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70C8" w:rsidRDefault="008170C8">
      <w:pPr>
        <w:jc w:val="center"/>
      </w:pPr>
    </w:p>
    <w:p w:rsidR="008170C8" w:rsidRDefault="00DE701F">
      <w:pPr>
        <w:jc w:val="center"/>
      </w:pPr>
      <w:r>
        <w:rPr>
          <w:noProof/>
          <w:lang w:eastAsia="it-IT"/>
        </w:rPr>
        <w:drawing>
          <wp:anchor distT="0" distB="0" distL="114935" distR="114935" simplePos="0" relativeHeight="251654656" behindDoc="0" locked="0" layoutInCell="1" allowOverlap="1">
            <wp:simplePos x="0" y="0"/>
            <wp:positionH relativeFrom="margin">
              <wp:posOffset>2585085</wp:posOffset>
            </wp:positionH>
            <wp:positionV relativeFrom="margin">
              <wp:posOffset>224155</wp:posOffset>
            </wp:positionV>
            <wp:extent cx="1024255" cy="1143000"/>
            <wp:effectExtent l="19050" t="19050" r="23495" b="1905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024255" cy="1143000"/>
                    </a:xfrm>
                    <a:prstGeom prst="rect">
                      <a:avLst/>
                    </a:prstGeom>
                    <a:solidFill>
                      <a:srgbClr val="FFFFFF"/>
                    </a:solidFill>
                    <a:ln w="6350" cmpd="sng">
                      <a:solidFill>
                        <a:srgbClr val="000000"/>
                      </a:solidFill>
                      <a:miter lim="800000"/>
                      <a:headEnd/>
                      <a:tailEnd/>
                    </a:ln>
                  </pic:spPr>
                </pic:pic>
              </a:graphicData>
            </a:graphic>
          </wp:anchor>
        </w:drawing>
      </w: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8170C8">
      <w:pPr>
        <w:pStyle w:val="Titolo"/>
        <w:rPr>
          <w:rFonts w:ascii="Arial" w:hAnsi="Arial" w:cs="Arial"/>
          <w:b/>
          <w:sz w:val="18"/>
          <w:szCs w:val="18"/>
        </w:rPr>
      </w:pPr>
    </w:p>
    <w:p w:rsidR="008170C8" w:rsidRDefault="00EC270C">
      <w:pPr>
        <w:pStyle w:val="Titolo"/>
        <w:rPr>
          <w:rFonts w:ascii="Arial" w:hAnsi="Arial" w:cs="Arial"/>
          <w:b/>
          <w:sz w:val="20"/>
        </w:rPr>
      </w:pPr>
      <w:r>
        <w:rPr>
          <w:rFonts w:ascii="Arial" w:hAnsi="Arial" w:cs="Arial"/>
          <w:b/>
          <w:sz w:val="20"/>
        </w:rPr>
        <w:t>UNIVERSITA’ DEGLI STUDI DI TORINO</w:t>
      </w:r>
    </w:p>
    <w:p w:rsidR="008170C8" w:rsidRDefault="00EC270C">
      <w:pPr>
        <w:pStyle w:val="Sottotitolo"/>
        <w:spacing w:line="100" w:lineRule="atLeast"/>
        <w:rPr>
          <w:rFonts w:ascii="Arial" w:hAnsi="Arial" w:cs="Arial"/>
          <w:b/>
          <w:sz w:val="20"/>
        </w:rPr>
      </w:pPr>
      <w:r>
        <w:rPr>
          <w:rFonts w:ascii="Arial" w:hAnsi="Arial" w:cs="Arial"/>
          <w:b/>
          <w:sz w:val="20"/>
        </w:rPr>
        <w:t>FACOLTA’ di SCIENZE della FORMAZIONE</w:t>
      </w:r>
    </w:p>
    <w:p w:rsidR="008170C8" w:rsidRDefault="00EC270C">
      <w:pPr>
        <w:pStyle w:val="Titolo1"/>
        <w:tabs>
          <w:tab w:val="left" w:pos="0"/>
        </w:tabs>
        <w:spacing w:before="240" w:after="120" w:line="100" w:lineRule="atLeast"/>
        <w:rPr>
          <w:rFonts w:ascii="Arial" w:hAnsi="Arial" w:cs="Arial"/>
          <w:b/>
          <w:sz w:val="20"/>
        </w:rPr>
      </w:pPr>
      <w:r>
        <w:rPr>
          <w:rFonts w:ascii="Arial" w:hAnsi="Arial" w:cs="Arial"/>
          <w:b/>
          <w:sz w:val="20"/>
        </w:rPr>
        <w:t>Corso di laurea in Scienze dell’Educazione</w:t>
      </w:r>
    </w:p>
    <w:p w:rsidR="008170C8" w:rsidRDefault="008170C8">
      <w:pPr>
        <w:rPr>
          <w:rFonts w:ascii="Arial" w:hAnsi="Arial" w:cs="Arial"/>
          <w:sz w:val="20"/>
          <w:szCs w:val="20"/>
        </w:rPr>
      </w:pPr>
    </w:p>
    <w:p w:rsidR="008170C8" w:rsidRDefault="008170C8">
      <w:pPr>
        <w:jc w:val="center"/>
        <w:rPr>
          <w:rFonts w:ascii="Arial" w:hAnsi="Arial" w:cs="Arial"/>
          <w:sz w:val="20"/>
          <w:szCs w:val="20"/>
        </w:rPr>
      </w:pPr>
    </w:p>
    <w:p w:rsidR="008170C8" w:rsidRDefault="00EC270C">
      <w:pPr>
        <w:jc w:val="center"/>
        <w:rPr>
          <w:rFonts w:ascii="Arial" w:hAnsi="Arial" w:cs="Arial"/>
          <w:sz w:val="20"/>
          <w:szCs w:val="20"/>
        </w:rPr>
      </w:pPr>
      <w:r>
        <w:rPr>
          <w:rFonts w:ascii="Arial" w:hAnsi="Arial" w:cs="Arial"/>
          <w:sz w:val="20"/>
          <w:szCs w:val="20"/>
        </w:rPr>
        <w:t>Anno accademico 2011-2012</w:t>
      </w:r>
    </w:p>
    <w:p w:rsidR="008170C8" w:rsidRDefault="008170C8">
      <w:pPr>
        <w:rPr>
          <w:rFonts w:ascii="Arial" w:hAnsi="Arial" w:cs="Arial"/>
          <w:sz w:val="20"/>
          <w:szCs w:val="20"/>
        </w:rPr>
      </w:pPr>
    </w:p>
    <w:p w:rsidR="008170C8" w:rsidRDefault="008170C8">
      <w:pPr>
        <w:rPr>
          <w:rFonts w:ascii="Arial" w:hAnsi="Arial" w:cs="Arial"/>
          <w:sz w:val="20"/>
          <w:szCs w:val="20"/>
        </w:rPr>
      </w:pPr>
    </w:p>
    <w:p w:rsidR="008170C8" w:rsidRDefault="008170C8">
      <w:pPr>
        <w:rPr>
          <w:rFonts w:ascii="Arial" w:hAnsi="Arial" w:cs="Arial"/>
          <w:sz w:val="20"/>
          <w:szCs w:val="20"/>
        </w:rPr>
      </w:pPr>
    </w:p>
    <w:p w:rsidR="008170C8" w:rsidRDefault="008170C8">
      <w:pPr>
        <w:rPr>
          <w:rFonts w:ascii="Arial" w:hAnsi="Arial" w:cs="Arial"/>
          <w:sz w:val="20"/>
          <w:szCs w:val="20"/>
        </w:rPr>
      </w:pPr>
    </w:p>
    <w:p w:rsidR="008170C8" w:rsidRDefault="008170C8">
      <w:pPr>
        <w:rPr>
          <w:rFonts w:ascii="Arial" w:hAnsi="Arial" w:cs="Arial"/>
          <w:sz w:val="20"/>
          <w:szCs w:val="20"/>
        </w:rPr>
      </w:pPr>
    </w:p>
    <w:p w:rsidR="008170C8" w:rsidRDefault="00EC270C">
      <w:pPr>
        <w:pStyle w:val="Corpodeltesto31"/>
        <w:spacing w:before="0" w:after="0"/>
        <w:jc w:val="center"/>
        <w:rPr>
          <w:rFonts w:ascii="Arial" w:hAnsi="Arial" w:cs="Arial"/>
          <w:sz w:val="20"/>
          <w:szCs w:val="20"/>
        </w:rPr>
      </w:pPr>
      <w:r>
        <w:rPr>
          <w:rFonts w:ascii="Arial" w:hAnsi="Arial" w:cs="Arial"/>
          <w:sz w:val="20"/>
          <w:szCs w:val="20"/>
        </w:rPr>
        <w:t xml:space="preserve">Corso di Pedagogia Sperimentale </w:t>
      </w:r>
    </w:p>
    <w:p w:rsidR="008170C8" w:rsidRDefault="00EC270C">
      <w:pPr>
        <w:pStyle w:val="Corpodeltesto31"/>
        <w:spacing w:before="120" w:after="0"/>
        <w:jc w:val="center"/>
        <w:rPr>
          <w:rFonts w:ascii="Arial" w:hAnsi="Arial" w:cs="Arial"/>
          <w:i/>
          <w:sz w:val="20"/>
          <w:szCs w:val="20"/>
        </w:rPr>
      </w:pPr>
      <w:r>
        <w:rPr>
          <w:rFonts w:ascii="Arial" w:hAnsi="Arial" w:cs="Arial"/>
          <w:i/>
          <w:sz w:val="20"/>
          <w:szCs w:val="20"/>
        </w:rPr>
        <w:t>Prof. R. Trinchero</w:t>
      </w:r>
    </w:p>
    <w:p w:rsidR="008170C8" w:rsidRDefault="008170C8">
      <w:pPr>
        <w:spacing w:line="360" w:lineRule="auto"/>
        <w:rPr>
          <w:rFonts w:ascii="Arial" w:hAnsi="Arial" w:cs="Arial"/>
          <w:sz w:val="20"/>
          <w:szCs w:val="20"/>
        </w:rPr>
      </w:pPr>
    </w:p>
    <w:p w:rsidR="008170C8" w:rsidRDefault="00663C62">
      <w:pPr>
        <w:spacing w:line="360" w:lineRule="auto"/>
        <w:jc w:val="center"/>
        <w:rPr>
          <w:rFonts w:ascii="Arial" w:hAnsi="Arial" w:cs="Arial"/>
          <w:sz w:val="20"/>
          <w:szCs w:val="20"/>
        </w:rPr>
      </w:pPr>
      <w:r>
        <w:rPr>
          <w:rFonts w:ascii="Arial" w:hAnsi="Arial" w:cs="Arial"/>
          <w:sz w:val="20"/>
          <w:szCs w:val="20"/>
        </w:rPr>
        <w:t>Corso di Metodologia della Ricerca Sociale</w:t>
      </w:r>
    </w:p>
    <w:p w:rsidR="00663C62" w:rsidRPr="00663C62" w:rsidRDefault="00663C62">
      <w:pPr>
        <w:spacing w:line="360" w:lineRule="auto"/>
        <w:jc w:val="center"/>
        <w:rPr>
          <w:rFonts w:ascii="Arial" w:hAnsi="Arial" w:cs="Arial"/>
          <w:i/>
          <w:sz w:val="20"/>
          <w:szCs w:val="20"/>
        </w:rPr>
      </w:pPr>
      <w:r w:rsidRPr="00663C62">
        <w:rPr>
          <w:rFonts w:ascii="Arial" w:hAnsi="Arial" w:cs="Arial"/>
          <w:i/>
          <w:sz w:val="20"/>
          <w:szCs w:val="20"/>
        </w:rPr>
        <w:t>Prof. R. Grimaldi</w:t>
      </w:r>
    </w:p>
    <w:p w:rsidR="008170C8" w:rsidRDefault="008170C8">
      <w:pPr>
        <w:spacing w:line="360" w:lineRule="auto"/>
        <w:jc w:val="center"/>
        <w:rPr>
          <w:rFonts w:ascii="Arial" w:hAnsi="Arial" w:cs="Arial"/>
          <w:sz w:val="20"/>
          <w:szCs w:val="20"/>
        </w:rPr>
      </w:pPr>
    </w:p>
    <w:p w:rsidR="008170C8" w:rsidRDefault="008170C8">
      <w:pPr>
        <w:spacing w:line="360" w:lineRule="auto"/>
        <w:jc w:val="center"/>
        <w:rPr>
          <w:rFonts w:ascii="Arial" w:hAnsi="Arial" w:cs="Arial"/>
          <w:sz w:val="20"/>
          <w:szCs w:val="20"/>
        </w:rPr>
      </w:pPr>
    </w:p>
    <w:p w:rsidR="008170C8" w:rsidRDefault="00EC270C">
      <w:pPr>
        <w:spacing w:line="360" w:lineRule="auto"/>
        <w:jc w:val="center"/>
        <w:rPr>
          <w:rFonts w:ascii="Arial" w:hAnsi="Arial" w:cs="Arial"/>
          <w:sz w:val="20"/>
          <w:szCs w:val="20"/>
        </w:rPr>
      </w:pPr>
      <w:r>
        <w:rPr>
          <w:rFonts w:ascii="Arial" w:hAnsi="Arial" w:cs="Arial"/>
          <w:sz w:val="20"/>
          <w:szCs w:val="20"/>
        </w:rPr>
        <w:t xml:space="preserve">Rapporto di ricerca empirica. </w:t>
      </w:r>
    </w:p>
    <w:p w:rsidR="008170C8" w:rsidRDefault="008170C8">
      <w:pPr>
        <w:rPr>
          <w:sz w:val="20"/>
          <w:szCs w:val="20"/>
        </w:rPr>
      </w:pPr>
    </w:p>
    <w:p w:rsidR="008170C8" w:rsidRDefault="008170C8"/>
    <w:p w:rsidR="008170C8" w:rsidRDefault="00EC270C">
      <w:pPr>
        <w:jc w:val="center"/>
        <w:rPr>
          <w:rFonts w:ascii="Arial" w:hAnsi="Arial" w:cs="Arial"/>
          <w:b/>
        </w:rPr>
      </w:pPr>
      <w:r>
        <w:rPr>
          <w:rFonts w:ascii="Arial" w:hAnsi="Arial" w:cs="Arial"/>
          <w:b/>
        </w:rPr>
        <w:t>“LA RELAZIONE TRA L’EDUCAZIONE RICEVUTA DURANTE L’INFANZIA E LA PERCEZIONE DELL’UTILITA’ DEI SERVIZI OFFERTI DAL NIDO”</w:t>
      </w:r>
    </w:p>
    <w:p w:rsidR="008170C8" w:rsidRDefault="008170C8">
      <w:pPr>
        <w:rPr>
          <w:rFonts w:ascii="Arial" w:hAnsi="Arial" w:cs="Arial"/>
        </w:rPr>
      </w:pPr>
    </w:p>
    <w:p w:rsidR="008170C8" w:rsidRDefault="008170C8">
      <w:pPr>
        <w:rPr>
          <w:rFonts w:ascii="Arial" w:hAnsi="Arial" w:cs="Arial"/>
        </w:rPr>
      </w:pPr>
    </w:p>
    <w:p w:rsidR="008170C8" w:rsidRDefault="008170C8">
      <w:pPr>
        <w:rPr>
          <w:rFonts w:ascii="Arial" w:hAnsi="Arial" w:cs="Arial"/>
        </w:rPr>
      </w:pPr>
    </w:p>
    <w:p w:rsidR="008170C8" w:rsidRDefault="00EC270C">
      <w:pPr>
        <w:jc w:val="right"/>
        <w:rPr>
          <w:rFonts w:ascii="Arial" w:hAnsi="Arial" w:cs="Arial"/>
          <w:sz w:val="20"/>
          <w:szCs w:val="20"/>
        </w:rPr>
      </w:pPr>
      <w:r>
        <w:rPr>
          <w:rFonts w:ascii="Arial" w:hAnsi="Arial" w:cs="Arial"/>
          <w:sz w:val="20"/>
          <w:szCs w:val="20"/>
        </w:rPr>
        <w:t>Barengo Deborah – matr. 716224</w:t>
      </w:r>
    </w:p>
    <w:p w:rsidR="008170C8" w:rsidRDefault="00EC270C">
      <w:pPr>
        <w:jc w:val="right"/>
        <w:rPr>
          <w:rFonts w:ascii="Arial" w:hAnsi="Arial" w:cs="Arial"/>
          <w:sz w:val="20"/>
          <w:szCs w:val="20"/>
        </w:rPr>
      </w:pPr>
      <w:r>
        <w:rPr>
          <w:rFonts w:ascii="Arial" w:hAnsi="Arial" w:cs="Arial"/>
          <w:sz w:val="20"/>
          <w:szCs w:val="20"/>
        </w:rPr>
        <w:t>Mollo Silvia – matr. 221440</w:t>
      </w:r>
    </w:p>
    <w:p w:rsidR="008170C8" w:rsidRDefault="00EC270C">
      <w:pPr>
        <w:jc w:val="right"/>
        <w:rPr>
          <w:rFonts w:ascii="Arial" w:hAnsi="Arial" w:cs="Arial"/>
          <w:sz w:val="20"/>
          <w:szCs w:val="20"/>
        </w:rPr>
      </w:pPr>
      <w:r>
        <w:rPr>
          <w:rFonts w:ascii="Arial" w:hAnsi="Arial" w:cs="Arial"/>
          <w:sz w:val="20"/>
          <w:szCs w:val="20"/>
        </w:rPr>
        <w:t>Morutto Elisabetta – matr. 724440</w:t>
      </w: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8170C8">
      <w:pPr>
        <w:jc w:val="right"/>
        <w:rPr>
          <w:rFonts w:ascii="Arial" w:hAnsi="Arial" w:cs="Arial"/>
          <w:sz w:val="20"/>
          <w:szCs w:val="20"/>
        </w:rPr>
      </w:pPr>
    </w:p>
    <w:p w:rsidR="008170C8" w:rsidRDefault="00EC270C">
      <w:pPr>
        <w:jc w:val="both"/>
        <w:rPr>
          <w:rFonts w:ascii="Arial" w:hAnsi="Arial" w:cs="Arial"/>
          <w:b/>
          <w:sz w:val="28"/>
          <w:szCs w:val="28"/>
        </w:rPr>
      </w:pPr>
      <w:r>
        <w:rPr>
          <w:rFonts w:ascii="Arial" w:hAnsi="Arial" w:cs="Arial"/>
          <w:b/>
          <w:sz w:val="28"/>
          <w:szCs w:val="28"/>
        </w:rPr>
        <w:t>INDICE</w:t>
      </w:r>
    </w:p>
    <w:p w:rsidR="008170C8" w:rsidRDefault="008170C8">
      <w:pPr>
        <w:jc w:val="both"/>
        <w:rPr>
          <w:rFonts w:ascii="Arial" w:hAnsi="Arial" w:cs="Arial"/>
          <w:sz w:val="20"/>
          <w:szCs w:val="20"/>
        </w:rPr>
      </w:pPr>
    </w:p>
    <w:p w:rsidR="008170C8" w:rsidRDefault="008170C8">
      <w:pPr>
        <w:jc w:val="both"/>
        <w:rPr>
          <w:rFonts w:ascii="Arial" w:hAnsi="Arial" w:cs="Arial"/>
          <w:sz w:val="20"/>
          <w:szCs w:val="20"/>
        </w:rPr>
      </w:pPr>
    </w:p>
    <w:p w:rsidR="008170C8" w:rsidRDefault="00EC270C">
      <w:pPr>
        <w:jc w:val="both"/>
        <w:rPr>
          <w:rFonts w:ascii="Arial" w:hAnsi="Arial" w:cs="Arial"/>
        </w:rPr>
      </w:pPr>
      <w:r>
        <w:rPr>
          <w:rFonts w:ascii="Arial" w:hAnsi="Arial" w:cs="Arial"/>
        </w:rPr>
        <w:t>PREMESSA</w:t>
      </w:r>
    </w:p>
    <w:p w:rsidR="008170C8" w:rsidRDefault="008170C8">
      <w:pPr>
        <w:jc w:val="both"/>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TEMA DI RICERCA</w:t>
      </w:r>
    </w:p>
    <w:p w:rsidR="008170C8" w:rsidRDefault="00EC270C">
      <w:pPr>
        <w:pStyle w:val="Paragrafoelenco"/>
        <w:numPr>
          <w:ilvl w:val="0"/>
          <w:numId w:val="6"/>
        </w:numPr>
        <w:jc w:val="both"/>
        <w:rPr>
          <w:rFonts w:ascii="Arial" w:hAnsi="Arial" w:cs="Arial"/>
        </w:rPr>
      </w:pPr>
      <w:r>
        <w:rPr>
          <w:rFonts w:ascii="Arial" w:hAnsi="Arial" w:cs="Arial"/>
        </w:rPr>
        <w:t>Problema conoscitivo</w:t>
      </w:r>
    </w:p>
    <w:p w:rsidR="008170C8" w:rsidRDefault="00EC270C">
      <w:pPr>
        <w:pStyle w:val="Paragrafoelenco"/>
        <w:numPr>
          <w:ilvl w:val="0"/>
          <w:numId w:val="6"/>
        </w:numPr>
        <w:jc w:val="both"/>
        <w:rPr>
          <w:rFonts w:ascii="Arial" w:hAnsi="Arial" w:cs="Arial"/>
        </w:rPr>
      </w:pPr>
      <w:r>
        <w:rPr>
          <w:rFonts w:ascii="Arial" w:hAnsi="Arial" w:cs="Arial"/>
        </w:rPr>
        <w:t>Obiettivo di ricerca</w:t>
      </w:r>
    </w:p>
    <w:p w:rsidR="008170C8" w:rsidRDefault="008170C8">
      <w:pPr>
        <w:jc w:val="both"/>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QUADRO TEORICO</w:t>
      </w:r>
    </w:p>
    <w:p w:rsidR="008170C8" w:rsidRDefault="00EC270C">
      <w:pPr>
        <w:pStyle w:val="Paragrafoelenco"/>
        <w:numPr>
          <w:ilvl w:val="0"/>
          <w:numId w:val="3"/>
        </w:numPr>
        <w:jc w:val="both"/>
        <w:rPr>
          <w:rFonts w:ascii="Arial" w:hAnsi="Arial" w:cs="Arial"/>
        </w:rPr>
      </w:pPr>
      <w:r>
        <w:rPr>
          <w:rFonts w:ascii="Arial" w:hAnsi="Arial" w:cs="Arial"/>
        </w:rPr>
        <w:t>Mappa concettuale</w:t>
      </w:r>
    </w:p>
    <w:p w:rsidR="008170C8" w:rsidRDefault="00EC270C">
      <w:pPr>
        <w:pStyle w:val="Paragrafoelenco"/>
        <w:numPr>
          <w:ilvl w:val="0"/>
          <w:numId w:val="3"/>
        </w:numPr>
        <w:jc w:val="both"/>
        <w:rPr>
          <w:rFonts w:ascii="Arial" w:hAnsi="Arial" w:cs="Arial"/>
        </w:rPr>
      </w:pPr>
      <w:r>
        <w:rPr>
          <w:rFonts w:ascii="Arial" w:hAnsi="Arial" w:cs="Arial"/>
        </w:rPr>
        <w:t>Le teorie di riferimento</w:t>
      </w:r>
    </w:p>
    <w:p w:rsidR="00C70564" w:rsidRDefault="00C70564">
      <w:pPr>
        <w:pStyle w:val="Paragrafoelenco"/>
        <w:numPr>
          <w:ilvl w:val="0"/>
          <w:numId w:val="3"/>
        </w:numPr>
        <w:jc w:val="both"/>
        <w:rPr>
          <w:rFonts w:ascii="Arial" w:hAnsi="Arial" w:cs="Arial"/>
        </w:rPr>
      </w:pPr>
      <w:r>
        <w:rPr>
          <w:rFonts w:ascii="Arial" w:hAnsi="Arial" w:cs="Arial"/>
        </w:rPr>
        <w:t>Bibliografia e sitografia</w:t>
      </w:r>
    </w:p>
    <w:p w:rsidR="008170C8" w:rsidRDefault="008170C8">
      <w:pPr>
        <w:jc w:val="both"/>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IPOTESI DI LAVORO</w:t>
      </w:r>
    </w:p>
    <w:p w:rsidR="008170C8" w:rsidRDefault="008170C8">
      <w:pPr>
        <w:pStyle w:val="Paragrafoelenco"/>
        <w:ind w:left="284"/>
        <w:jc w:val="both"/>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FATTORI DIPENDENTI E FATTORI INDIPENDENTI</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DEFINIZIONE OPERATIVA DEI FATTORI</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ANALISI DELLA POPOLAZIONE DI RIFERIMENTO</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TECNICHE E STRUMENTI DI RILEVAZIONE DATI</w:t>
      </w:r>
    </w:p>
    <w:p w:rsidR="008170C8" w:rsidRDefault="00EC270C">
      <w:pPr>
        <w:pStyle w:val="Paragrafoelenco"/>
        <w:numPr>
          <w:ilvl w:val="0"/>
          <w:numId w:val="4"/>
        </w:numPr>
        <w:rPr>
          <w:rFonts w:ascii="Arial" w:hAnsi="Arial" w:cs="Arial"/>
        </w:rPr>
      </w:pPr>
      <w:r>
        <w:rPr>
          <w:rFonts w:ascii="Arial" w:hAnsi="Arial" w:cs="Arial"/>
        </w:rPr>
        <w:t>Questionario</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PIANO DI RACCOLTA DATI</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TECNICHE DI ANALISI DEI DATI UTILIZZATE E INTERPRETAZIONE DEI RISULTATI</w:t>
      </w:r>
    </w:p>
    <w:p w:rsidR="008170C8" w:rsidRDefault="008170C8">
      <w:pPr>
        <w:pStyle w:val="Paragrafoelenco"/>
        <w:rPr>
          <w:rFonts w:ascii="Arial" w:hAnsi="Arial" w:cs="Arial"/>
        </w:rPr>
      </w:pPr>
    </w:p>
    <w:p w:rsidR="008170C8" w:rsidRDefault="00EC270C">
      <w:pPr>
        <w:pStyle w:val="Paragrafoelenco"/>
        <w:numPr>
          <w:ilvl w:val="0"/>
          <w:numId w:val="2"/>
        </w:numPr>
        <w:ind w:left="284" w:hanging="284"/>
        <w:jc w:val="both"/>
        <w:rPr>
          <w:rFonts w:ascii="Arial" w:hAnsi="Arial" w:cs="Arial"/>
        </w:rPr>
      </w:pPr>
      <w:r>
        <w:rPr>
          <w:rFonts w:ascii="Arial" w:hAnsi="Arial" w:cs="Arial"/>
        </w:rPr>
        <w:t>CONCLUSIONI</w:t>
      </w: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8170C8">
      <w:pPr>
        <w:jc w:val="both"/>
        <w:rPr>
          <w:rFonts w:ascii="Arial" w:hAnsi="Arial" w:cs="Arial"/>
        </w:rPr>
      </w:pPr>
    </w:p>
    <w:p w:rsidR="008170C8" w:rsidRDefault="00EC270C">
      <w:pPr>
        <w:jc w:val="both"/>
        <w:rPr>
          <w:rFonts w:ascii="Arial" w:hAnsi="Arial" w:cs="Arial"/>
          <w:b/>
          <w:sz w:val="28"/>
          <w:szCs w:val="28"/>
        </w:rPr>
      </w:pPr>
      <w:r>
        <w:rPr>
          <w:rFonts w:ascii="Arial" w:hAnsi="Arial" w:cs="Arial"/>
          <w:b/>
          <w:sz w:val="28"/>
          <w:szCs w:val="28"/>
        </w:rPr>
        <w:t>PREMESSA</w:t>
      </w:r>
    </w:p>
    <w:p w:rsidR="008170C8" w:rsidRDefault="008170C8">
      <w:pPr>
        <w:jc w:val="both"/>
        <w:rPr>
          <w:rFonts w:ascii="Arial" w:hAnsi="Arial" w:cs="Arial"/>
        </w:rPr>
      </w:pPr>
    </w:p>
    <w:p w:rsidR="008170C8" w:rsidRDefault="006D7F8D">
      <w:pPr>
        <w:ind w:firstLine="284"/>
        <w:jc w:val="both"/>
        <w:rPr>
          <w:rFonts w:ascii="Arial" w:hAnsi="Arial" w:cs="Arial"/>
        </w:rPr>
      </w:pPr>
      <w:r>
        <w:rPr>
          <w:rFonts w:ascii="Arial" w:hAnsi="Arial" w:cs="Arial"/>
        </w:rPr>
        <w:t>In seguito a diverse conversazioni avute con alcune amiche, ci è venuta questa curiosità: che influenza ha l’educazione ricevuta da ognuna di noi durante l’infanzia sull’idea che abbiamo di noi stesse come genitori dei nostri figli?</w:t>
      </w:r>
      <w:r w:rsidR="00EC270C">
        <w:rPr>
          <w:rFonts w:ascii="Arial" w:hAnsi="Arial" w:cs="Arial"/>
        </w:rPr>
        <w:t xml:space="preserve"> Siccome tutte e tre abbiamo come obiettivo quello di diventare educatrici in un asilo nido, abbiamo quindi deciso di approfondire questa tematica focalizzandoci esclusivamente su quello che è il nostro campo di interesse. Abbiamo quindi cercato di capire se e in che misura l’educazione ricevuta nell’infanzia influenza il tipo di rappresentazioni che si ha dell’utilità dei servizi offerti dall’asilo nido.</w:t>
      </w:r>
    </w:p>
    <w:p w:rsidR="008170C8" w:rsidRDefault="008170C8">
      <w:pPr>
        <w:jc w:val="both"/>
        <w:rPr>
          <w:rFonts w:ascii="Arial" w:hAnsi="Arial" w:cs="Arial"/>
        </w:rPr>
      </w:pPr>
    </w:p>
    <w:p w:rsidR="008170C8" w:rsidRDefault="008170C8">
      <w:pPr>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TEMA DI RICERCA</w:t>
      </w:r>
    </w:p>
    <w:p w:rsidR="008170C8" w:rsidRDefault="008170C8">
      <w:pPr>
        <w:jc w:val="both"/>
        <w:rPr>
          <w:rFonts w:ascii="Arial" w:hAnsi="Arial" w:cs="Arial"/>
          <w:b/>
          <w:sz w:val="28"/>
          <w:szCs w:val="28"/>
        </w:rPr>
      </w:pPr>
    </w:p>
    <w:p w:rsidR="008170C8" w:rsidRDefault="00EC270C">
      <w:pPr>
        <w:ind w:firstLine="284"/>
        <w:jc w:val="both"/>
        <w:rPr>
          <w:rFonts w:ascii="Arial" w:hAnsi="Arial" w:cs="Arial"/>
        </w:rPr>
      </w:pPr>
      <w:r>
        <w:rPr>
          <w:rFonts w:ascii="Arial" w:hAnsi="Arial" w:cs="Arial"/>
        </w:rPr>
        <w:t>Il tema della ricerca che andremo a sviluppare è la relazione esistente tra l’educazione ricevuta durante l’infanzia e la percezione dell’utilità dei servizi offerti dal nido nella crescita del proprio bambino.</w:t>
      </w:r>
    </w:p>
    <w:p w:rsidR="008170C8" w:rsidRDefault="008170C8">
      <w:pPr>
        <w:ind w:firstLine="284"/>
        <w:jc w:val="both"/>
        <w:rPr>
          <w:rFonts w:ascii="Arial" w:hAnsi="Arial" w:cs="Arial"/>
          <w:b/>
        </w:rPr>
      </w:pPr>
    </w:p>
    <w:p w:rsidR="008170C8" w:rsidRDefault="00EC270C">
      <w:pPr>
        <w:jc w:val="both"/>
        <w:rPr>
          <w:rFonts w:ascii="Arial" w:hAnsi="Arial" w:cs="Arial"/>
          <w:b/>
        </w:rPr>
      </w:pPr>
      <w:r>
        <w:rPr>
          <w:rFonts w:ascii="Arial" w:hAnsi="Arial" w:cs="Arial"/>
          <w:b/>
        </w:rPr>
        <w:t>Problema conoscitivo</w:t>
      </w:r>
    </w:p>
    <w:p w:rsidR="008170C8" w:rsidRDefault="00EC270C">
      <w:pPr>
        <w:jc w:val="both"/>
        <w:rPr>
          <w:rFonts w:ascii="Arial" w:hAnsi="Arial" w:cs="Arial"/>
        </w:rPr>
      </w:pPr>
      <w:r>
        <w:rPr>
          <w:rFonts w:ascii="Arial" w:hAnsi="Arial" w:cs="Arial"/>
        </w:rPr>
        <w:t>.</w:t>
      </w:r>
    </w:p>
    <w:p w:rsidR="008170C8" w:rsidRDefault="00EC270C">
      <w:pPr>
        <w:ind w:firstLine="284"/>
        <w:jc w:val="both"/>
        <w:rPr>
          <w:rFonts w:ascii="Arial" w:hAnsi="Arial" w:cs="Arial"/>
        </w:rPr>
      </w:pPr>
      <w:r>
        <w:rPr>
          <w:rFonts w:ascii="Arial" w:hAnsi="Arial" w:cs="Arial"/>
        </w:rPr>
        <w:t>Il problema conoscitivo che guida la nostra ricerca può essere sintetizzato nella domanda: vi è una relazione tra l’infanzia vissuta e la percezione dell’utilità nel nido nella donna che è madre o potenziale tale?</w:t>
      </w:r>
    </w:p>
    <w:p w:rsidR="008170C8" w:rsidRDefault="008170C8">
      <w:pPr>
        <w:jc w:val="both"/>
        <w:rPr>
          <w:rFonts w:ascii="Arial" w:hAnsi="Arial" w:cs="Arial"/>
          <w:b/>
        </w:rPr>
      </w:pPr>
    </w:p>
    <w:p w:rsidR="008170C8" w:rsidRDefault="00EC270C">
      <w:pPr>
        <w:jc w:val="both"/>
        <w:rPr>
          <w:rFonts w:ascii="Arial" w:hAnsi="Arial" w:cs="Arial"/>
          <w:b/>
        </w:rPr>
      </w:pPr>
      <w:r>
        <w:rPr>
          <w:rFonts w:ascii="Arial" w:hAnsi="Arial" w:cs="Arial"/>
          <w:b/>
        </w:rPr>
        <w:t>Obiettivo di ricerca</w:t>
      </w:r>
    </w:p>
    <w:p w:rsidR="008170C8" w:rsidRDefault="008170C8">
      <w:pPr>
        <w:jc w:val="both"/>
        <w:rPr>
          <w:rFonts w:ascii="Arial" w:hAnsi="Arial" w:cs="Arial"/>
          <w:b/>
        </w:rPr>
      </w:pPr>
    </w:p>
    <w:p w:rsidR="008170C8" w:rsidRDefault="00EC270C">
      <w:pPr>
        <w:ind w:firstLine="284"/>
        <w:jc w:val="both"/>
        <w:rPr>
          <w:rFonts w:ascii="Arial" w:hAnsi="Arial" w:cs="Arial"/>
        </w:rPr>
      </w:pPr>
      <w:r>
        <w:rPr>
          <w:rFonts w:ascii="Arial" w:hAnsi="Arial" w:cs="Arial"/>
        </w:rPr>
        <w:t>L’obiettivo della nostra ricerca è quello di verificare se esiste un legame diretto tra l’educazione ricevuta durante l’infanzia e l’attuale idea che le giovani e possibili madri hanno dell’asilo nido nell’azione educativo sul bambino.</w:t>
      </w:r>
    </w:p>
    <w:p w:rsidR="008170C8" w:rsidRDefault="008170C8">
      <w:pPr>
        <w:jc w:val="both"/>
        <w:rPr>
          <w:rFonts w:ascii="Arial" w:hAnsi="Arial" w:cs="Arial"/>
        </w:rPr>
      </w:pPr>
    </w:p>
    <w:p w:rsidR="008170C8" w:rsidRDefault="008170C8">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C70564" w:rsidRDefault="00C70564">
      <w:pPr>
        <w:jc w:val="both"/>
        <w:rPr>
          <w:rFonts w:ascii="Arial" w:hAnsi="Arial" w:cs="Arial"/>
        </w:rPr>
      </w:pPr>
    </w:p>
    <w:p w:rsidR="008170C8" w:rsidRPr="00C70564" w:rsidRDefault="00EC270C" w:rsidP="00C70564">
      <w:pPr>
        <w:pStyle w:val="Paragrafoelenco"/>
        <w:numPr>
          <w:ilvl w:val="0"/>
          <w:numId w:val="5"/>
        </w:numPr>
        <w:ind w:left="284" w:hanging="284"/>
        <w:jc w:val="both"/>
        <w:rPr>
          <w:rFonts w:ascii="Arial" w:hAnsi="Arial" w:cs="Arial"/>
          <w:b/>
          <w:sz w:val="28"/>
          <w:szCs w:val="28"/>
        </w:rPr>
      </w:pPr>
      <w:r w:rsidRPr="00C70564">
        <w:rPr>
          <w:rFonts w:ascii="Arial" w:hAnsi="Arial" w:cs="Arial"/>
          <w:b/>
          <w:sz w:val="28"/>
          <w:szCs w:val="28"/>
        </w:rPr>
        <w:t>QUADRO TEORICO</w:t>
      </w:r>
    </w:p>
    <w:p w:rsidR="00C70564" w:rsidRDefault="00C70564">
      <w:pPr>
        <w:jc w:val="both"/>
        <w:rPr>
          <w:rFonts w:ascii="Arial" w:hAnsi="Arial" w:cs="Arial"/>
          <w:b/>
        </w:rPr>
      </w:pPr>
    </w:p>
    <w:p w:rsidR="008170C8" w:rsidRDefault="00EC270C">
      <w:pPr>
        <w:jc w:val="both"/>
        <w:rPr>
          <w:rFonts w:ascii="Arial" w:hAnsi="Arial" w:cs="Arial"/>
          <w:b/>
        </w:rPr>
      </w:pPr>
      <w:r>
        <w:rPr>
          <w:rFonts w:ascii="Arial" w:hAnsi="Arial" w:cs="Arial"/>
          <w:b/>
        </w:rPr>
        <w:t>Mappa concettuale</w:t>
      </w:r>
    </w:p>
    <w:p w:rsidR="00DE701F" w:rsidRDefault="00DE701F">
      <w:pPr>
        <w:jc w:val="both"/>
        <w:rPr>
          <w:rFonts w:ascii="Arial" w:hAnsi="Arial" w:cs="Arial"/>
          <w:b/>
        </w:rPr>
      </w:pPr>
    </w:p>
    <w:p w:rsidR="008170C8" w:rsidRDefault="00DE701F">
      <w:pPr>
        <w:pStyle w:val="Paragrafoelenco"/>
        <w:ind w:left="284"/>
        <w:jc w:val="both"/>
        <w:rPr>
          <w:rFonts w:ascii="Arial" w:hAnsi="Arial" w:cs="Arial"/>
          <w:sz w:val="28"/>
          <w:szCs w:val="28"/>
        </w:rPr>
      </w:pPr>
      <w:r>
        <w:rPr>
          <w:rFonts w:ascii="Arial" w:hAnsi="Arial" w:cs="Arial"/>
          <w:noProof/>
          <w:sz w:val="28"/>
          <w:szCs w:val="28"/>
          <w:lang w:eastAsia="it-IT"/>
        </w:rPr>
        <w:drawing>
          <wp:inline distT="0" distB="0" distL="0" distR="0">
            <wp:extent cx="6115050" cy="4581525"/>
            <wp:effectExtent l="19050" t="0" r="0" b="0"/>
            <wp:docPr id="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7"/>
                    <a:srcRect/>
                    <a:stretch>
                      <a:fillRect/>
                    </a:stretch>
                  </pic:blipFill>
                  <pic:spPr bwMode="auto">
                    <a:xfrm>
                      <a:off x="0" y="0"/>
                      <a:ext cx="6115050" cy="4581525"/>
                    </a:xfrm>
                    <a:prstGeom prst="rect">
                      <a:avLst/>
                    </a:prstGeom>
                    <a:noFill/>
                    <a:ln w="9525">
                      <a:noFill/>
                      <a:miter lim="800000"/>
                      <a:headEnd/>
                      <a:tailEnd/>
                    </a:ln>
                  </pic:spPr>
                </pic:pic>
              </a:graphicData>
            </a:graphic>
          </wp:inline>
        </w:drawing>
      </w:r>
    </w:p>
    <w:p w:rsidR="008170C8" w:rsidRDefault="00EC270C">
      <w:pPr>
        <w:jc w:val="both"/>
        <w:rPr>
          <w:rFonts w:ascii="Arial" w:hAnsi="Arial" w:cs="Arial"/>
          <w:b/>
        </w:rPr>
      </w:pPr>
      <w:r>
        <w:rPr>
          <w:rFonts w:ascii="Arial" w:hAnsi="Arial" w:cs="Arial"/>
          <w:b/>
        </w:rPr>
        <w:t>Le teorie di riferimento</w:t>
      </w:r>
    </w:p>
    <w:p w:rsidR="008170C8" w:rsidRDefault="00EC270C">
      <w:pPr>
        <w:ind w:firstLine="426"/>
        <w:jc w:val="both"/>
        <w:rPr>
          <w:rFonts w:ascii="Arial" w:hAnsi="Arial" w:cs="Arial"/>
          <w:color w:val="000000"/>
        </w:rPr>
      </w:pPr>
      <w:r>
        <w:rPr>
          <w:rFonts w:ascii="Arial" w:hAnsi="Arial" w:cs="Arial"/>
        </w:rPr>
        <w:t xml:space="preserve">L'argomento del nostro progetto di ricerca è stato scelto al fine di approfondire le informazioni riguardanti un argomento solo in parte trattato dalla letteratura socio-psico pedagogica. </w:t>
      </w:r>
      <w:r w:rsidR="006D7F8D">
        <w:rPr>
          <w:rFonts w:ascii="Arial" w:hAnsi="Arial" w:cs="Arial"/>
        </w:rPr>
        <w:t xml:space="preserve">Attraverso l'utilizzo di motori di ricerca, come ad esempio scholar.google.it e altri opac e meta-opac abbiamo trovato materiale, ma è stato possibile utilizzare solo una parte di esso dal momento in cui inserivamo parole troppo specifiche e i risultati </w:t>
      </w:r>
      <w:r w:rsidR="006D7F8D">
        <w:rPr>
          <w:rFonts w:ascii="Arial" w:hAnsi="Arial" w:cs="Arial"/>
          <w:color w:val="000000"/>
        </w:rPr>
        <w:t>erano molto approssimativi.</w:t>
      </w:r>
      <w:r>
        <w:rPr>
          <w:rFonts w:ascii="Arial" w:hAnsi="Arial" w:cs="Arial"/>
          <w:color w:val="000000"/>
        </w:rPr>
        <w:t xml:space="preserve"> Abbiamo quindi usato Teemot per circoscrivere le parole ed i concetti chiave in modo da ottenere informazioni più pertinenti alla nostra ricerca. I risultati furono molteplici: da queste ricerche abbiamo pensato di partire dall'origine del nostro interrogativo attraversando il pensiero di alcuni studiosi fino ad arrivare a dare una risposta al nostro quesito.</w:t>
      </w:r>
    </w:p>
    <w:p w:rsidR="008170C8" w:rsidRDefault="006D7F8D">
      <w:pPr>
        <w:ind w:firstLine="426"/>
        <w:jc w:val="both"/>
        <w:rPr>
          <w:rFonts w:ascii="Arial" w:hAnsi="Arial" w:cs="Arial"/>
          <w:color w:val="000000"/>
        </w:rPr>
      </w:pPr>
      <w:r>
        <w:rPr>
          <w:rFonts w:ascii="Arial" w:hAnsi="Arial" w:cs="Arial"/>
          <w:color w:val="000000"/>
        </w:rPr>
        <w:t>Siamo quindi partite dalle riflessioni sulla teoria dell'attaccamento ed i relativi modelli operativi interni esposti dallo psicoanalista John Bowlby (1907-1990) per comprendere come sia possibile la nascita di rappresentazioni mentali che andranno ad influire sul vissuto personale di una persona.</w:t>
      </w:r>
      <w:r w:rsidR="00EC270C">
        <w:rPr>
          <w:rFonts w:ascii="Arial" w:hAnsi="Arial" w:cs="Arial"/>
          <w:color w:val="000000"/>
        </w:rPr>
        <w:t xml:space="preserve"> La teoria dell'attaccamento venne esposta da Bowlby dopo aver letto i lavori etologici di Konrad Lorenz incentrati sull'imprinting animale studiato attraverso gli esperimenti su piccoli anatroccoli. Essi, appena nati, seguivano il primo oggetto in movimento pensando che potesse essere la loro mamma. Osservando quindi i bambini nei primi mesi di vita notò come ci fosse una somiglianza nei comportamenti che aveva osservato Lorenz. Bowlby definisce quindi l'attaccamento come un legame che una </w:t>
      </w:r>
      <w:r w:rsidR="00EC270C">
        <w:rPr>
          <w:rFonts w:ascii="Arial" w:hAnsi="Arial" w:cs="Arial"/>
          <w:color w:val="000000"/>
        </w:rPr>
        <w:lastRenderedPageBreak/>
        <w:t>persona o un animale ha con un'altra persona o un altro animale con cui interagisce quotidianamente in maniera precoce, privilegiata e significativa; un legame che unisce nello spazio e si protrae nel tempo. Lo scopo di questo legame è quello di tentare di raggiungere e mantenere un certo livello di vicinanza con l'adulto, in particolare nelle situazioni di pericolo: da ciò deriva un sentimento di sicurezza nel bambino. I limiti accettabili di distanza variano in base a molti fattori che modificano la percezione della figura di attaccamento come base sicura.</w:t>
      </w:r>
    </w:p>
    <w:p w:rsidR="008170C8" w:rsidRDefault="00EC270C">
      <w:pPr>
        <w:ind w:firstLine="426"/>
        <w:jc w:val="both"/>
        <w:rPr>
          <w:rFonts w:ascii="Arial" w:hAnsi="Arial" w:cs="Arial"/>
          <w:color w:val="000000"/>
        </w:rPr>
      </w:pPr>
      <w:r>
        <w:rPr>
          <w:rFonts w:ascii="Arial" w:hAnsi="Arial" w:cs="Arial"/>
          <w:color w:val="000000"/>
        </w:rPr>
        <w:t xml:space="preserve">Il comportamento di attaccamento è in continuo mutamento, con </w:t>
      </w:r>
      <w:r w:rsidR="006D7F8D">
        <w:rPr>
          <w:rFonts w:ascii="Arial" w:hAnsi="Arial" w:cs="Arial"/>
          <w:color w:val="000000"/>
        </w:rPr>
        <w:t>un’</w:t>
      </w:r>
      <w:r>
        <w:rPr>
          <w:rFonts w:ascii="Arial" w:hAnsi="Arial" w:cs="Arial"/>
          <w:color w:val="000000"/>
        </w:rPr>
        <w:t xml:space="preserve">organizzazione e una pianificazione che presuppongono l'utilizzo di processi cognitivi riguardanti il comportamento stesso e la comunicazione, ma considera anche l'elaborazione delle rappresentazioni di sé, della propria figura di attaccamento, dell'ambiente. </w:t>
      </w:r>
      <w:r w:rsidR="006D7F8D">
        <w:rPr>
          <w:rFonts w:ascii="Arial" w:hAnsi="Arial" w:cs="Arial"/>
          <w:color w:val="000000"/>
        </w:rPr>
        <w:t>Nel corso delle interazioni quotidiane con la figura di attaccamento il bambino costruisce le proprie aspettative che vengono incorporate in un modello rappresentazionale, definito modello operativo interno (internal working model), che si rielabora e si consolida nel corso dell'esperienza ed è una delle variabili principali dello sviluppo di ogni individuo.</w:t>
      </w:r>
      <w:r>
        <w:rPr>
          <w:rFonts w:ascii="Arial" w:hAnsi="Arial" w:cs="Arial"/>
          <w:color w:val="000000"/>
        </w:rPr>
        <w:t xml:space="preserve"> </w:t>
      </w:r>
      <w:r w:rsidR="00EB10D5">
        <w:rPr>
          <w:rFonts w:ascii="Arial" w:hAnsi="Arial" w:cs="Arial"/>
          <w:color w:val="000000"/>
        </w:rPr>
        <w:t>I modelli operativi interni (MOI) sono quindi rappresentazioni mentali, costruiti dall'individuo come strutture interne della mente che contengono le diverse configurazioni (spaziale, temporale e causale) dei fenomeni del mondo ed hanno la funzione di trasmettere la percezione e l'interpretazione degli eventi, consentendogli di fare previsioni e crearsi attese sugli accadimenti della propria vita relazionale.</w:t>
      </w:r>
      <w:r>
        <w:rPr>
          <w:rFonts w:ascii="Arial" w:hAnsi="Arial" w:cs="Arial"/>
          <w:color w:val="000000"/>
        </w:rPr>
        <w:t xml:space="preserve"> Si presuppone che i modelli operativi interni emergano verso la fine del primo anno di vita e, proprio a causa della loro origine nelle interazioni personali reali, i MOI del sé e della figura di attaccamento si sviluppano in stretta complementarietà, formando modelli rappresentazionali relativamente fissi che il bambino usa per predire il mondo e per mettervisi in relazione.</w:t>
      </w:r>
    </w:p>
    <w:p w:rsidR="008170C8" w:rsidRDefault="00EC270C">
      <w:pPr>
        <w:ind w:firstLine="426"/>
        <w:jc w:val="both"/>
        <w:rPr>
          <w:rFonts w:ascii="Arial" w:hAnsi="Arial" w:cs="Arial"/>
          <w:color w:val="000000"/>
        </w:rPr>
      </w:pPr>
      <w:r>
        <w:rPr>
          <w:rFonts w:ascii="Arial" w:hAnsi="Arial" w:cs="Arial"/>
          <w:color w:val="000000"/>
        </w:rPr>
        <w:t xml:space="preserve">La capacità da parte degli individui di interiorizzare e perpetuare modelli di relazione si incontra e si confronta nell'intero arco della vita, in particolare a partire dall'età adulta, durante la quale vengono acquisite </w:t>
      </w:r>
      <w:r w:rsidR="00EB10D5">
        <w:rPr>
          <w:rFonts w:ascii="Arial" w:hAnsi="Arial" w:cs="Arial"/>
          <w:color w:val="000000"/>
        </w:rPr>
        <w:t>nuove</w:t>
      </w:r>
      <w:r>
        <w:rPr>
          <w:rFonts w:ascii="Arial" w:hAnsi="Arial" w:cs="Arial"/>
          <w:color w:val="000000"/>
        </w:rPr>
        <w:t xml:space="preserve"> strategie indispensabili alla gestione dei nuovi aspetti delle relazioni </w:t>
      </w:r>
      <w:r w:rsidR="00EB10D5">
        <w:rPr>
          <w:rFonts w:ascii="Arial" w:hAnsi="Arial" w:cs="Arial"/>
          <w:color w:val="000000"/>
        </w:rPr>
        <w:t>rilevanti</w:t>
      </w:r>
      <w:r>
        <w:rPr>
          <w:rFonts w:ascii="Arial" w:hAnsi="Arial" w:cs="Arial"/>
          <w:color w:val="000000"/>
        </w:rPr>
        <w:t xml:space="preserve">, come ad esempio l'intimità, che vengono a connotarsi come dimensioni complesse che includono sia relazioni simmetriche, come quelle tra partner, sia asimmetriche, quali quelle nei confronti dei propri figli. Ci troviamo quindi di fronte ad un importante passaggio: si passa dal “mentale” del genitore all'interattivo con il bambino. </w:t>
      </w:r>
      <w:r w:rsidR="00EB10D5">
        <w:rPr>
          <w:rFonts w:ascii="Arial" w:hAnsi="Arial" w:cs="Arial"/>
          <w:color w:val="000000"/>
        </w:rPr>
        <w:t>Questo passaggio è definito “processo di trasmissione intergenerazionale dell'attaccamento” ed è stato preso in esame da più ricercatori, tra cui i più rilevanti sono stati gli studi di Van Ijzendoorn, che sottolineano l'importanza del ruolo delle rappresentazioni materne e paterne nella costruzione della relazione madre-bambino, padre-bambino e più in generale caregivers-bambino.</w:t>
      </w:r>
      <w:r>
        <w:rPr>
          <w:rFonts w:ascii="Arial" w:hAnsi="Arial" w:cs="Arial"/>
          <w:color w:val="000000"/>
        </w:rPr>
        <w:t xml:space="preserve"> </w:t>
      </w:r>
    </w:p>
    <w:p w:rsidR="008170C8" w:rsidRDefault="00EB10D5">
      <w:pPr>
        <w:ind w:firstLine="426"/>
        <w:jc w:val="both"/>
        <w:rPr>
          <w:rFonts w:ascii="Arial" w:hAnsi="Arial" w:cs="Arial"/>
          <w:color w:val="000000"/>
        </w:rPr>
      </w:pPr>
      <w:r>
        <w:rPr>
          <w:rFonts w:ascii="Arial" w:hAnsi="Arial" w:cs="Arial"/>
          <w:color w:val="000000"/>
        </w:rPr>
        <w:t>La relazione che questo studioso ha ipotizzato tra l’attaccamento infantile e quello adulto ha trovato diverse conferme in molte ricerche condotte in Paesi differenti e con diverse popolazioni e che forniscono un supporto piuttosto forte alla visione intergenerazionale materna e paterna.</w:t>
      </w:r>
      <w:r w:rsidR="00EC270C">
        <w:rPr>
          <w:rFonts w:ascii="Arial" w:hAnsi="Arial" w:cs="Arial"/>
          <w:color w:val="000000"/>
        </w:rPr>
        <w:t xml:space="preserve"> È stata inoltre riscontrata una grande continuità tra i modelli operativi dell’attaccamento della madre valutati durante la gravidanza rispetto alla qualità del legame costruito nei suoi confronti dal bambino alla fine del primo anno di vita. È infine importante </w:t>
      </w:r>
      <w:r>
        <w:rPr>
          <w:rFonts w:ascii="Arial" w:hAnsi="Arial" w:cs="Arial"/>
          <w:color w:val="000000"/>
        </w:rPr>
        <w:t>porre l’accento</w:t>
      </w:r>
      <w:r w:rsidR="00EC270C">
        <w:rPr>
          <w:rFonts w:ascii="Arial" w:hAnsi="Arial" w:cs="Arial"/>
          <w:color w:val="000000"/>
        </w:rPr>
        <w:t xml:space="preserve"> come la continuità tra le esperienze individuali precoci d’attaccamento e i successivi comportamenti genitoriali di cura deve comunque essere considerato come un processo non rigidamente predeterminato, ma passibile di modificazione ed interruzione. Risulta quindi utile la schematizzazione sottostante relativa al modello contestuale di trasmissione intergenerazionale dell’attaccamento.</w:t>
      </w:r>
    </w:p>
    <w:p w:rsidR="008170C8" w:rsidRDefault="008170C8">
      <w:pPr>
        <w:ind w:firstLine="426"/>
        <w:jc w:val="center"/>
        <w:rPr>
          <w:rFonts w:ascii="Arial" w:hAnsi="Arial" w:cs="Arial"/>
          <w:color w:val="000000"/>
        </w:rPr>
      </w:pPr>
    </w:p>
    <w:p w:rsidR="00C70564" w:rsidRDefault="00C70564">
      <w:pPr>
        <w:ind w:firstLine="426"/>
        <w:jc w:val="center"/>
        <w:rPr>
          <w:rFonts w:ascii="Arial" w:hAnsi="Arial" w:cs="Arial"/>
          <w:color w:val="000000"/>
        </w:rPr>
      </w:pPr>
    </w:p>
    <w:p w:rsidR="00C70564" w:rsidRDefault="00C70564">
      <w:pPr>
        <w:ind w:firstLine="426"/>
        <w:jc w:val="center"/>
        <w:rPr>
          <w:rFonts w:ascii="Arial" w:hAnsi="Arial" w:cs="Arial"/>
          <w:color w:val="000000"/>
        </w:rPr>
      </w:pPr>
    </w:p>
    <w:p w:rsidR="00C70564" w:rsidRDefault="00C70564">
      <w:pPr>
        <w:ind w:firstLine="426"/>
        <w:jc w:val="center"/>
        <w:rPr>
          <w:rFonts w:ascii="Arial" w:hAnsi="Arial" w:cs="Arial"/>
          <w:color w:val="000000"/>
        </w:rPr>
      </w:pPr>
    </w:p>
    <w:p w:rsidR="00C70564" w:rsidRDefault="00C70564">
      <w:pPr>
        <w:ind w:firstLine="426"/>
        <w:jc w:val="center"/>
        <w:rPr>
          <w:rFonts w:ascii="Arial" w:hAnsi="Arial" w:cs="Arial"/>
          <w:color w:val="000000"/>
        </w:rPr>
      </w:pPr>
    </w:p>
    <w:p w:rsidR="008170C8" w:rsidRDefault="00EC270C">
      <w:pPr>
        <w:ind w:firstLine="426"/>
        <w:jc w:val="right"/>
        <w:rPr>
          <w:rFonts w:ascii="Arial" w:hAnsi="Arial" w:cs="Arial"/>
          <w:color w:val="000000"/>
        </w:rPr>
      </w:pPr>
      <w:r>
        <w:rPr>
          <w:rFonts w:ascii="Arial" w:hAnsi="Arial" w:cs="Arial"/>
          <w:color w:val="000000"/>
        </w:rPr>
        <w:t xml:space="preserve">ESPERIENZE PRECOCI </w:t>
      </w:r>
    </w:p>
    <w:p w:rsidR="008170C8" w:rsidRDefault="00EC270C">
      <w:pPr>
        <w:ind w:firstLine="426"/>
        <w:jc w:val="right"/>
        <w:rPr>
          <w:rFonts w:ascii="Arial" w:hAnsi="Arial" w:cs="Arial"/>
          <w:color w:val="000000"/>
        </w:rPr>
      </w:pPr>
      <w:r>
        <w:rPr>
          <w:rFonts w:ascii="Arial" w:hAnsi="Arial" w:cs="Arial"/>
          <w:color w:val="000000"/>
        </w:rPr>
        <w:t>D’ATTACCAMENTO DEL GENITORE</w:t>
      </w:r>
    </w:p>
    <w:p w:rsidR="008170C8" w:rsidRDefault="00284AA6">
      <w:pPr>
        <w:ind w:firstLine="426"/>
        <w:jc w:val="right"/>
        <w:rPr>
          <w:rFonts w:ascii="Arial" w:hAnsi="Arial" w:cs="Arial"/>
          <w:color w:val="000000"/>
        </w:rPr>
      </w:pPr>
      <w:r w:rsidRPr="00284AA6">
        <w:pict>
          <v:shapetype id="_x0000_t32" coordsize="21600,21600" o:spt="32" o:oned="t" path="m,l21600,21600e" filled="f">
            <v:path arrowok="t" fillok="f" o:connecttype="none"/>
            <o:lock v:ext="edit" shapetype="t"/>
          </v:shapetype>
          <v:shape id="_x0000_s1027" type="#_x0000_t32" style="position:absolute;left:0;text-align:left;margin-left:401.55pt;margin-top:6pt;width:.1pt;height:35.15pt;z-index:251655680" o:connectortype="straight" strokeweight=".26mm">
            <v:stroke endarrow="block" joinstyle="miter"/>
          </v:shape>
        </w:pict>
      </w:r>
    </w:p>
    <w:p w:rsidR="008170C8" w:rsidRDefault="00284AA6">
      <w:pPr>
        <w:ind w:firstLine="426"/>
        <w:rPr>
          <w:rFonts w:ascii="Arial" w:hAnsi="Arial" w:cs="Arial"/>
          <w:color w:val="000000"/>
        </w:rPr>
      </w:pPr>
      <w:r w:rsidRPr="00284AA6">
        <w:pict>
          <v:shape id="_x0000_s1030" type="#_x0000_t32" style="position:absolute;left:0;text-align:left;margin-left:187.8pt;margin-top:10.85pt;width:186.05pt;height:.1pt;z-index:251658752" o:connectortype="straight" strokeweight=".26mm">
            <v:stroke endarrow="block" joinstyle="miter"/>
          </v:shape>
        </w:pict>
      </w:r>
      <w:r w:rsidR="00EC270C">
        <w:rPr>
          <w:rFonts w:ascii="Arial" w:hAnsi="Arial" w:cs="Arial"/>
          <w:color w:val="000000"/>
        </w:rPr>
        <w:t>SUCCESSIVE RELAZIONI</w:t>
      </w:r>
    </w:p>
    <w:p w:rsidR="008170C8" w:rsidRDefault="00EC270C">
      <w:pPr>
        <w:ind w:firstLine="426"/>
        <w:rPr>
          <w:rFonts w:ascii="Arial" w:hAnsi="Arial" w:cs="Arial"/>
          <w:color w:val="000000"/>
        </w:rPr>
      </w:pPr>
      <w:r>
        <w:rPr>
          <w:rFonts w:ascii="Arial" w:hAnsi="Arial" w:cs="Arial"/>
          <w:color w:val="000000"/>
        </w:rPr>
        <w:t>D’ATTACCAMENTO</w:t>
      </w:r>
    </w:p>
    <w:p w:rsidR="008170C8" w:rsidRDefault="00EC270C">
      <w:pPr>
        <w:ind w:firstLine="426"/>
        <w:jc w:val="right"/>
        <w:rPr>
          <w:rFonts w:ascii="Arial" w:hAnsi="Arial" w:cs="Arial"/>
          <w:color w:val="000000"/>
        </w:rPr>
      </w:pPr>
      <w:r>
        <w:rPr>
          <w:rFonts w:ascii="Arial" w:hAnsi="Arial" w:cs="Arial"/>
          <w:color w:val="000000"/>
        </w:rPr>
        <w:t>RAPPRESENTAZIONI INTERNE</w:t>
      </w:r>
    </w:p>
    <w:p w:rsidR="008170C8" w:rsidRDefault="00EC270C">
      <w:pPr>
        <w:ind w:firstLine="426"/>
        <w:jc w:val="right"/>
        <w:rPr>
          <w:rFonts w:ascii="Arial" w:hAnsi="Arial" w:cs="Arial"/>
          <w:color w:val="000000"/>
        </w:rPr>
      </w:pPr>
      <w:r>
        <w:rPr>
          <w:rFonts w:ascii="Arial" w:hAnsi="Arial" w:cs="Arial"/>
          <w:color w:val="000000"/>
        </w:rPr>
        <w:t xml:space="preserve"> DELL’ATTACCAMENTO DEL GENITORE</w:t>
      </w:r>
    </w:p>
    <w:p w:rsidR="008170C8" w:rsidRDefault="00284AA6">
      <w:pPr>
        <w:ind w:firstLine="426"/>
        <w:rPr>
          <w:rFonts w:ascii="Arial" w:hAnsi="Arial" w:cs="Arial"/>
          <w:color w:val="000000"/>
        </w:rPr>
      </w:pPr>
      <w:r w:rsidRPr="00284AA6">
        <w:pict>
          <v:shape id="_x0000_s1028" type="#_x0000_t32" style="position:absolute;left:0;text-align:left;margin-left:401.55pt;margin-top:5.55pt;width:.1pt;height:35.35pt;z-index:251656704" o:connectortype="straight" strokeweight=".26mm">
            <v:stroke endarrow="block" joinstyle="miter"/>
          </v:shape>
        </w:pict>
      </w:r>
    </w:p>
    <w:p w:rsidR="008170C8" w:rsidRDefault="00284AA6">
      <w:pPr>
        <w:ind w:firstLine="426"/>
        <w:rPr>
          <w:rFonts w:ascii="Arial" w:hAnsi="Arial" w:cs="Arial"/>
          <w:color w:val="000000"/>
        </w:rPr>
      </w:pPr>
      <w:r w:rsidRPr="00284AA6">
        <w:pict>
          <v:shape id="_x0000_s1031" type="#_x0000_t32" style="position:absolute;left:0;text-align:left;margin-left:167.55pt;margin-top:10.55pt;width:206.3pt;height:.1pt;z-index:251659776" o:connectortype="straight" strokeweight=".26mm">
            <v:stroke endarrow="block" joinstyle="miter"/>
          </v:shape>
        </w:pict>
      </w:r>
      <w:r w:rsidR="00EC270C">
        <w:rPr>
          <w:rFonts w:ascii="Arial" w:hAnsi="Arial" w:cs="Arial"/>
          <w:color w:val="000000"/>
        </w:rPr>
        <w:t>CONTESTO SOCIALE</w:t>
      </w:r>
    </w:p>
    <w:p w:rsidR="008170C8" w:rsidRDefault="008170C8">
      <w:pPr>
        <w:ind w:firstLine="426"/>
        <w:jc w:val="right"/>
        <w:rPr>
          <w:rFonts w:ascii="Arial" w:hAnsi="Arial" w:cs="Arial"/>
          <w:color w:val="000000"/>
        </w:rPr>
      </w:pPr>
    </w:p>
    <w:p w:rsidR="008170C8" w:rsidRDefault="00EC270C">
      <w:pPr>
        <w:ind w:firstLine="426"/>
        <w:jc w:val="right"/>
        <w:rPr>
          <w:rFonts w:ascii="Arial" w:hAnsi="Arial" w:cs="Arial"/>
          <w:color w:val="000000"/>
        </w:rPr>
      </w:pPr>
      <w:r>
        <w:rPr>
          <w:rFonts w:ascii="Arial" w:hAnsi="Arial" w:cs="Arial"/>
          <w:color w:val="000000"/>
        </w:rPr>
        <w:t>COMPORTAMENTI D’ACCUDIMENTO</w:t>
      </w:r>
    </w:p>
    <w:p w:rsidR="008170C8" w:rsidRDefault="00EC270C">
      <w:pPr>
        <w:ind w:firstLine="426"/>
        <w:jc w:val="right"/>
        <w:rPr>
          <w:rFonts w:ascii="Arial" w:hAnsi="Arial" w:cs="Arial"/>
          <w:color w:val="000000"/>
        </w:rPr>
      </w:pPr>
      <w:r>
        <w:rPr>
          <w:rFonts w:ascii="Arial" w:hAnsi="Arial" w:cs="Arial"/>
          <w:color w:val="000000"/>
        </w:rPr>
        <w:t xml:space="preserve"> NEI CONFRONTI DEL BAMBINO</w:t>
      </w:r>
    </w:p>
    <w:p w:rsidR="008170C8" w:rsidRDefault="00284AA6">
      <w:pPr>
        <w:ind w:firstLine="426"/>
        <w:rPr>
          <w:rFonts w:ascii="Arial" w:hAnsi="Arial" w:cs="Arial"/>
          <w:color w:val="000000"/>
        </w:rPr>
      </w:pPr>
      <w:r w:rsidRPr="00284AA6">
        <w:pict>
          <v:shape id="_x0000_s1029" type="#_x0000_t32" style="position:absolute;left:0;text-align:left;margin-left:401.55pt;margin-top:5.3pt;width:.1pt;height:36.8pt;z-index:251657728" o:connectortype="straight" strokeweight=".26mm">
            <v:stroke endarrow="block" joinstyle="miter"/>
          </v:shape>
        </w:pict>
      </w:r>
    </w:p>
    <w:p w:rsidR="008170C8" w:rsidRDefault="00284AA6">
      <w:pPr>
        <w:ind w:firstLine="426"/>
        <w:rPr>
          <w:rFonts w:ascii="Arial" w:hAnsi="Arial" w:cs="Arial"/>
          <w:color w:val="000000"/>
        </w:rPr>
      </w:pPr>
      <w:r w:rsidRPr="00284AA6">
        <w:pict>
          <v:shape id="_x0000_s1032" type="#_x0000_t32" style="position:absolute;left:0;text-align:left;margin-left:173.55pt;margin-top:10.25pt;width:200.3pt;height:.1pt;z-index:251660800" o:connectortype="straight" strokeweight=".26mm">
            <v:stroke endarrow="block" joinstyle="miter"/>
          </v:shape>
        </w:pict>
      </w:r>
      <w:r w:rsidR="00EC270C">
        <w:rPr>
          <w:rFonts w:ascii="Arial" w:hAnsi="Arial" w:cs="Arial"/>
          <w:color w:val="000000"/>
        </w:rPr>
        <w:t xml:space="preserve">CARATTERISTICHE DEL </w:t>
      </w:r>
    </w:p>
    <w:p w:rsidR="008170C8" w:rsidRDefault="00EC270C">
      <w:pPr>
        <w:ind w:firstLine="426"/>
        <w:jc w:val="both"/>
        <w:rPr>
          <w:rFonts w:ascii="Arial" w:hAnsi="Arial" w:cs="Arial"/>
          <w:color w:val="000000"/>
        </w:rPr>
      </w:pPr>
      <w:r>
        <w:rPr>
          <w:rFonts w:ascii="Arial" w:hAnsi="Arial" w:cs="Arial"/>
          <w:color w:val="000000"/>
        </w:rPr>
        <w:t>BAMBINO</w:t>
      </w:r>
    </w:p>
    <w:p w:rsidR="008170C8" w:rsidRDefault="00EC270C">
      <w:pPr>
        <w:ind w:firstLine="426"/>
        <w:jc w:val="right"/>
        <w:rPr>
          <w:rFonts w:ascii="Arial" w:hAnsi="Arial" w:cs="Arial"/>
          <w:color w:val="000000"/>
        </w:rPr>
      </w:pPr>
      <w:r>
        <w:rPr>
          <w:rFonts w:ascii="Arial" w:hAnsi="Arial" w:cs="Arial"/>
          <w:color w:val="000000"/>
        </w:rPr>
        <w:t xml:space="preserve">ESPERIENZA D’ATTACCAMENTO </w:t>
      </w:r>
    </w:p>
    <w:p w:rsidR="008170C8" w:rsidRDefault="00EC270C">
      <w:pPr>
        <w:ind w:firstLine="426"/>
        <w:jc w:val="right"/>
        <w:rPr>
          <w:rFonts w:ascii="Arial" w:hAnsi="Arial" w:cs="Arial"/>
          <w:color w:val="000000"/>
        </w:rPr>
      </w:pPr>
      <w:r>
        <w:rPr>
          <w:rFonts w:ascii="Arial" w:hAnsi="Arial" w:cs="Arial"/>
          <w:color w:val="000000"/>
        </w:rPr>
        <w:t>DEL BAMBINO</w:t>
      </w:r>
    </w:p>
    <w:p w:rsidR="008170C8" w:rsidRDefault="00EC270C">
      <w:pPr>
        <w:ind w:firstLine="426"/>
        <w:jc w:val="center"/>
        <w:rPr>
          <w:rFonts w:ascii="Arial" w:hAnsi="Arial" w:cs="Arial"/>
          <w:color w:val="000000"/>
          <w:lang w:val="en-US"/>
        </w:rPr>
      </w:pPr>
      <w:r>
        <w:rPr>
          <w:rFonts w:ascii="Arial" w:hAnsi="Arial" w:cs="Arial"/>
          <w:color w:val="000000"/>
          <w:lang w:val="en-US"/>
        </w:rPr>
        <w:t>(Fonte: van IJzendoorn, Bakermans-Krannenburg, 1997)</w:t>
      </w:r>
    </w:p>
    <w:p w:rsidR="008170C8" w:rsidRDefault="008170C8">
      <w:pPr>
        <w:ind w:firstLine="426"/>
        <w:jc w:val="both"/>
        <w:rPr>
          <w:rFonts w:ascii="Arial" w:hAnsi="Arial" w:cs="Arial"/>
          <w:color w:val="000000"/>
          <w:lang w:val="en-US"/>
        </w:rPr>
      </w:pPr>
    </w:p>
    <w:p w:rsidR="008170C8" w:rsidRDefault="008170C8">
      <w:pPr>
        <w:ind w:firstLine="426"/>
        <w:jc w:val="both"/>
        <w:rPr>
          <w:rFonts w:ascii="Arial" w:hAnsi="Arial" w:cs="Arial"/>
          <w:color w:val="000000"/>
          <w:lang w:val="en-US"/>
        </w:rPr>
      </w:pPr>
    </w:p>
    <w:p w:rsidR="008170C8" w:rsidRDefault="00EC270C">
      <w:pPr>
        <w:ind w:firstLine="426"/>
        <w:jc w:val="both"/>
        <w:rPr>
          <w:rFonts w:ascii="Arial" w:hAnsi="Arial" w:cs="Arial"/>
          <w:color w:val="000000"/>
        </w:rPr>
      </w:pPr>
      <w:r>
        <w:rPr>
          <w:rFonts w:ascii="Arial" w:hAnsi="Arial" w:cs="Arial"/>
          <w:color w:val="000000"/>
        </w:rPr>
        <w:t xml:space="preserve">Questo schema </w:t>
      </w:r>
      <w:r w:rsidR="00EB10D5">
        <w:rPr>
          <w:rFonts w:ascii="Arial" w:hAnsi="Arial" w:cs="Arial"/>
          <w:color w:val="000000"/>
        </w:rPr>
        <w:t>rileva</w:t>
      </w:r>
      <w:r>
        <w:rPr>
          <w:rFonts w:ascii="Arial" w:hAnsi="Arial" w:cs="Arial"/>
          <w:color w:val="000000"/>
        </w:rPr>
        <w:t xml:space="preserve"> come sia fondamentale non dimenticare mai la prospettiva contestuale in cui inserire i costrutti teorici dell’attaccamento, alla luce di una visione più ampia che tenga in considerazione anche il ruolo attivo che hanno le esperienze di attaccamento successive ed alternative a quelle vissute durante l’infanzia, oltre a fattori d’ordine più generale, come il supporto sociale del genitore che può mitigare circostanze negative.</w:t>
      </w:r>
    </w:p>
    <w:p w:rsidR="008170C8" w:rsidRDefault="00EC270C">
      <w:pPr>
        <w:ind w:firstLine="426"/>
        <w:jc w:val="both"/>
        <w:rPr>
          <w:rFonts w:ascii="Arial" w:hAnsi="Arial" w:cs="Arial"/>
          <w:color w:val="000000"/>
        </w:rPr>
      </w:pPr>
      <w:r>
        <w:rPr>
          <w:rFonts w:ascii="Arial" w:hAnsi="Arial" w:cs="Arial"/>
          <w:color w:val="000000"/>
        </w:rPr>
        <w:t xml:space="preserve">Un altro rilevante lavoro è quello condotto da Cramer e Palacio Espasa nel 1993: essi formulano un interessante percorso evolutivo verso lo stabilirsi della funzione genitoriale a partire dall'infanzia dell'individuo stesso, tramite diverse fasi di cambiamento dei conflitti interpersonali che implicano la possibilità e la capacità dei giovani di realizzare costruzioni preconsce sul funzionamento genitoriale dei propri genitori come condizione essenziale alla progettazione affettiva e alla pianificazione della propria genitorialità futura. Queste costruzioni si fondano su identificazioni profondamente inconsce che, una volta superate, dovrebbero consentire all’adolescente di accettare consapevolmente le immagini che si è costruito di sé come genitore. </w:t>
      </w:r>
    </w:p>
    <w:p w:rsidR="008170C8" w:rsidRDefault="00EC270C">
      <w:pPr>
        <w:ind w:firstLine="426"/>
        <w:jc w:val="both"/>
        <w:rPr>
          <w:rFonts w:ascii="Arial" w:hAnsi="Arial" w:cs="Arial"/>
          <w:color w:val="000000"/>
        </w:rPr>
      </w:pPr>
      <w:r>
        <w:rPr>
          <w:rFonts w:ascii="Arial" w:hAnsi="Arial" w:cs="Arial"/>
          <w:color w:val="000000"/>
        </w:rPr>
        <w:t>Inoltre non bisogna dimenticare Stern e Zeanah che propongono una visione del ruolo svolto dalle rappresentazioni materne nel corso della gravidanza e nei primi mesi di vita del bambino sulle modalità relazionali della madre e sulla costruzione del primo legame con il piccolo focalizzata sull’affermazione che il modo rappresentazionale della madre costituisce una matrice affettiva e mentale che è alla base dei comportamenti con il piccolo. Le rappresentazioni materne, che sono l’unione tra la storia ricordata e la sua interpretazione, si pongono come elementi fondanti l’interazione e costituenti, a loro volta, il mondo rappresentativo del piccolo attraverso i comportamenti materni: è</w:t>
      </w:r>
      <w:r w:rsidR="00EB10D5">
        <w:rPr>
          <w:rFonts w:ascii="Arial" w:hAnsi="Arial" w:cs="Arial"/>
          <w:color w:val="000000"/>
        </w:rPr>
        <w:t>, infatti,</w:t>
      </w:r>
      <w:r>
        <w:rPr>
          <w:rFonts w:ascii="Arial" w:hAnsi="Arial" w:cs="Arial"/>
          <w:color w:val="000000"/>
        </w:rPr>
        <w:t xml:space="preserve"> possibile definire l’interazione come ponte tra il mondo rappresentazionale della madre e quello del bambino come scena in cui ognuno degli attori attualizza, tramite il comportamento, il proprio patrimonio di desideri, fantasie, timori, ricordi relativi a se stessi e al proprio ruolo. In questo senso Stern individua una rete di schemi di “essere con” tipica della donna, la quale è passibile di modificazioni e revisioni nel corso della gravidanza e del post partum e dalla quale non si può prescindere per comprendere l’attualità della sua relazione con il bambino.</w:t>
      </w:r>
    </w:p>
    <w:p w:rsidR="008170C8" w:rsidRDefault="00EC270C">
      <w:pPr>
        <w:ind w:firstLine="426"/>
        <w:jc w:val="both"/>
        <w:rPr>
          <w:rFonts w:ascii="Arial" w:hAnsi="Arial" w:cs="Arial"/>
          <w:color w:val="000000"/>
        </w:rPr>
      </w:pPr>
      <w:r>
        <w:rPr>
          <w:rFonts w:ascii="Arial" w:hAnsi="Arial" w:cs="Arial"/>
          <w:color w:val="000000"/>
        </w:rPr>
        <w:lastRenderedPageBreak/>
        <w:t xml:space="preserve">Infine è fondamentale citare il lavoro di Mary Main nella metà degli anni ’80, dell’Adult Attachment Interview (AAI), che consente di riconoscere, rendere espliciti e di conseguenza valutabili i modelli operativi interni dell’adulto in relazione all’attaccamento, sulla base della narrazione fornita sulla propria esperienza relazionale nell’infanzia con le proprie figure di attaccamento più importanti. Si tratta di un’intervista semistrutturata, della durata di circa un’ora, che si articola in 18 domande che indagano sui ricordi e sull’esperienza dell’infanzia del soggetto, alternando la richiesta di descrizioni generali delle relazioni passate con i genitori a domande </w:t>
      </w:r>
      <w:r w:rsidR="00EB10D5">
        <w:rPr>
          <w:rFonts w:ascii="Arial" w:hAnsi="Arial" w:cs="Arial"/>
          <w:color w:val="000000"/>
        </w:rPr>
        <w:t xml:space="preserve">concernenti </w:t>
      </w:r>
      <w:r>
        <w:rPr>
          <w:rFonts w:ascii="Arial" w:hAnsi="Arial" w:cs="Arial"/>
          <w:color w:val="000000"/>
        </w:rPr>
        <w:t xml:space="preserve"> specifici ricordi sul sostegno dal loro offerto o sulla contraddittorietà dei loro comportamenti, alle quali si aggiunge la richiesta di descrivere le attuali relazioni con loro. Le domande dell’intervista sono organizzate secondo la configurazione di crescente minaccia usata dalla Ainsworth nella Strange Situation </w:t>
      </w:r>
      <w:r w:rsidR="00EB10D5">
        <w:rPr>
          <w:rFonts w:ascii="Arial" w:hAnsi="Arial" w:cs="Arial"/>
          <w:color w:val="000000"/>
        </w:rPr>
        <w:t>poiché</w:t>
      </w:r>
      <w:r>
        <w:rPr>
          <w:rFonts w:ascii="Arial" w:hAnsi="Arial" w:cs="Arial"/>
          <w:color w:val="000000"/>
        </w:rPr>
        <w:t xml:space="preserve"> rispondono all’obiettivo di suscitare un moderato stress e quindi di attivare il sistema d’attaccamento, per osservare le diverse strategie utilizzate dai soggetti per proteggersi dal pericolo. </w:t>
      </w:r>
      <w:r w:rsidR="00EB10D5">
        <w:rPr>
          <w:rFonts w:ascii="Arial" w:hAnsi="Arial" w:cs="Arial"/>
          <w:color w:val="000000"/>
        </w:rPr>
        <w:t>Le categorie risultanti dalla valutazione di questa intervista sono 3: l’attaccamento distanziante, quello sicuro e quello coinvolto o preoccupato; recentemente, però, è stata aggiunta da Hesse una nuova categoria denominata “non classificabile”.</w:t>
      </w:r>
      <w:r>
        <w:rPr>
          <w:rFonts w:ascii="Arial" w:hAnsi="Arial" w:cs="Arial"/>
          <w:color w:val="000000"/>
        </w:rPr>
        <w:t xml:space="preserve"> </w:t>
      </w:r>
    </w:p>
    <w:p w:rsidR="008170C8" w:rsidRDefault="00EC270C">
      <w:pPr>
        <w:ind w:firstLine="426"/>
        <w:jc w:val="both"/>
        <w:rPr>
          <w:rFonts w:ascii="Arial" w:hAnsi="Arial" w:cs="Arial"/>
          <w:color w:val="000000"/>
        </w:rPr>
      </w:pPr>
      <w:r>
        <w:rPr>
          <w:rFonts w:ascii="Arial" w:hAnsi="Arial" w:cs="Arial"/>
          <w:color w:val="000000"/>
        </w:rPr>
        <w:t xml:space="preserve">L’utilità dell’AAI nel nostro progetto </w:t>
      </w:r>
      <w:r w:rsidR="00EB10D5">
        <w:rPr>
          <w:rFonts w:ascii="Arial" w:hAnsi="Arial" w:cs="Arial"/>
          <w:color w:val="000000"/>
        </w:rPr>
        <w:t>concerne il</w:t>
      </w:r>
      <w:r>
        <w:rPr>
          <w:rFonts w:ascii="Arial" w:hAnsi="Arial" w:cs="Arial"/>
          <w:color w:val="000000"/>
        </w:rPr>
        <w:t xml:space="preserve"> fatto che, attraverso questa intervista, è possibile capire che tipo di relazione ha avuto l’adulto con le figure di riferimento principali della sua infanzia, e quindi che modelli comportamentali metterà in atto con il bambino.</w:t>
      </w:r>
    </w:p>
    <w:p w:rsidR="00C70564" w:rsidRDefault="00C70564">
      <w:pPr>
        <w:ind w:firstLine="426"/>
        <w:jc w:val="both"/>
        <w:rPr>
          <w:rFonts w:ascii="Arial" w:hAnsi="Arial" w:cs="Arial"/>
          <w:color w:val="000000"/>
        </w:rPr>
      </w:pPr>
    </w:p>
    <w:p w:rsidR="00C70564" w:rsidRPr="00C70564" w:rsidRDefault="00C70564" w:rsidP="00C70564">
      <w:pPr>
        <w:jc w:val="both"/>
        <w:rPr>
          <w:rFonts w:ascii="Arial" w:hAnsi="Arial" w:cs="Arial"/>
          <w:b/>
          <w:color w:val="000000"/>
        </w:rPr>
      </w:pPr>
      <w:r w:rsidRPr="00C70564">
        <w:rPr>
          <w:rFonts w:ascii="Arial" w:hAnsi="Arial" w:cs="Arial"/>
          <w:b/>
          <w:color w:val="000000"/>
        </w:rPr>
        <w:t>Bibliografia e sitografia</w:t>
      </w:r>
    </w:p>
    <w:p w:rsidR="008170C8" w:rsidRDefault="008170C8">
      <w:pPr>
        <w:pStyle w:val="Paragrafoelenco"/>
        <w:ind w:left="284"/>
        <w:jc w:val="both"/>
        <w:rPr>
          <w:rFonts w:ascii="Arial" w:hAnsi="Arial" w:cs="Arial"/>
          <w:b/>
          <w:sz w:val="28"/>
          <w:szCs w:val="28"/>
        </w:rPr>
      </w:pPr>
    </w:p>
    <w:p w:rsidR="00C70564" w:rsidRPr="00C70564" w:rsidRDefault="00C70564" w:rsidP="00C70564">
      <w:pPr>
        <w:jc w:val="both"/>
        <w:rPr>
          <w:rFonts w:ascii="Arial" w:hAnsi="Arial" w:cs="Arial"/>
        </w:rPr>
      </w:pPr>
      <w:r w:rsidRPr="00C70564">
        <w:rPr>
          <w:rFonts w:ascii="Arial" w:hAnsi="Arial" w:cs="Arial"/>
        </w:rPr>
        <w:t>Bowlby J. (1988), “Una base sicura”, (tr</w:t>
      </w:r>
      <w:r>
        <w:rPr>
          <w:rFonts w:ascii="Arial" w:hAnsi="Arial" w:cs="Arial"/>
        </w:rPr>
        <w:t>. it. R. Cortina, Milano, 1989)</w:t>
      </w:r>
    </w:p>
    <w:p w:rsidR="00C70564" w:rsidRDefault="00C70564" w:rsidP="00C70564">
      <w:pPr>
        <w:jc w:val="both"/>
        <w:rPr>
          <w:rFonts w:ascii="Arial" w:hAnsi="Arial" w:cs="Arial"/>
        </w:rPr>
      </w:pPr>
    </w:p>
    <w:p w:rsidR="00C70564" w:rsidRPr="00C70564" w:rsidRDefault="00C70564" w:rsidP="00C70564">
      <w:pPr>
        <w:jc w:val="both"/>
        <w:rPr>
          <w:rFonts w:ascii="Arial" w:hAnsi="Arial" w:cs="Arial"/>
        </w:rPr>
      </w:pPr>
      <w:r w:rsidRPr="00C70564">
        <w:rPr>
          <w:rFonts w:ascii="Arial" w:hAnsi="Arial" w:cs="Arial"/>
        </w:rPr>
        <w:t>Bowlby J. (1973), “Attaccamento e perdita, II, La separazione dalla</w:t>
      </w:r>
      <w:r>
        <w:rPr>
          <w:rFonts w:ascii="Arial" w:hAnsi="Arial" w:cs="Arial"/>
        </w:rPr>
        <w:t xml:space="preserve"> </w:t>
      </w:r>
      <w:r w:rsidRPr="00C70564">
        <w:rPr>
          <w:rFonts w:ascii="Arial" w:hAnsi="Arial" w:cs="Arial"/>
        </w:rPr>
        <w:t>ma</w:t>
      </w:r>
      <w:r>
        <w:rPr>
          <w:rFonts w:ascii="Arial" w:hAnsi="Arial" w:cs="Arial"/>
        </w:rPr>
        <w:t>dre”, Boringhieri, Torino, 1983</w:t>
      </w:r>
    </w:p>
    <w:p w:rsidR="00C70564" w:rsidRDefault="00C70564" w:rsidP="00C70564">
      <w:pPr>
        <w:jc w:val="both"/>
        <w:rPr>
          <w:rFonts w:ascii="Arial" w:hAnsi="Arial" w:cs="Arial"/>
        </w:rPr>
      </w:pPr>
    </w:p>
    <w:p w:rsidR="00C70564" w:rsidRPr="00C70564" w:rsidRDefault="00C70564" w:rsidP="00C70564">
      <w:pPr>
        <w:jc w:val="both"/>
        <w:rPr>
          <w:rFonts w:ascii="Arial" w:hAnsi="Arial" w:cs="Arial"/>
          <w:lang w:val="en-US"/>
        </w:rPr>
      </w:pPr>
      <w:r>
        <w:rPr>
          <w:rFonts w:ascii="Arial" w:hAnsi="Arial" w:cs="Arial"/>
        </w:rPr>
        <w:t>Crittenden P.M. (1994), “</w:t>
      </w:r>
      <w:r w:rsidRPr="00C70564">
        <w:rPr>
          <w:rFonts w:ascii="Arial" w:hAnsi="Arial" w:cs="Arial"/>
        </w:rPr>
        <w:t>Nuove prospettive sull'attaccamento e</w:t>
      </w:r>
      <w:r>
        <w:rPr>
          <w:rFonts w:ascii="Arial" w:hAnsi="Arial" w:cs="Arial"/>
        </w:rPr>
        <w:t xml:space="preserve"> sviluppo”, ed. </w:t>
      </w:r>
      <w:r w:rsidRPr="00C70564">
        <w:rPr>
          <w:rFonts w:ascii="Arial" w:hAnsi="Arial" w:cs="Arial"/>
          <w:lang w:val="en-US"/>
        </w:rPr>
        <w:t>Guarini</w:t>
      </w:r>
    </w:p>
    <w:p w:rsidR="00C70564" w:rsidRDefault="00C70564" w:rsidP="00C70564">
      <w:pPr>
        <w:jc w:val="both"/>
        <w:rPr>
          <w:rFonts w:ascii="Arial" w:hAnsi="Arial" w:cs="Arial"/>
          <w:lang w:val="en-US"/>
        </w:rPr>
      </w:pPr>
    </w:p>
    <w:p w:rsidR="00C70564" w:rsidRPr="00C70564" w:rsidRDefault="00C70564" w:rsidP="00C70564">
      <w:pPr>
        <w:jc w:val="both"/>
        <w:rPr>
          <w:rFonts w:ascii="Arial" w:hAnsi="Arial" w:cs="Arial"/>
          <w:lang w:val="en-US"/>
        </w:rPr>
      </w:pPr>
      <w:r w:rsidRPr="00C70564">
        <w:rPr>
          <w:rFonts w:ascii="Arial" w:hAnsi="Arial" w:cs="Arial"/>
          <w:lang w:val="en-US"/>
        </w:rPr>
        <w:t>Van Ijzendoorn M.H., Bakermans-Kranenburg M.J (1997),</w:t>
      </w:r>
      <w:r>
        <w:rPr>
          <w:rFonts w:ascii="Arial" w:hAnsi="Arial" w:cs="Arial"/>
          <w:lang w:val="en-US"/>
        </w:rPr>
        <w:t xml:space="preserve"> “Intergenerational transmission </w:t>
      </w:r>
      <w:r w:rsidRPr="00C70564">
        <w:rPr>
          <w:rFonts w:ascii="Arial" w:hAnsi="Arial" w:cs="Arial"/>
          <w:lang w:val="en-US"/>
        </w:rPr>
        <w:t>of attaccament: A Move to the Contexual L</w:t>
      </w:r>
      <w:r>
        <w:rPr>
          <w:rFonts w:ascii="Arial" w:hAnsi="Arial" w:cs="Arial"/>
          <w:lang w:val="en-US"/>
        </w:rPr>
        <w:t>evel”, Guilford Press, New Jork</w:t>
      </w:r>
    </w:p>
    <w:p w:rsidR="00C70564" w:rsidRPr="00663C62" w:rsidRDefault="00C70564" w:rsidP="00C94EF9">
      <w:pPr>
        <w:jc w:val="both"/>
        <w:rPr>
          <w:rFonts w:ascii="Arial" w:hAnsi="Arial" w:cs="Arial"/>
          <w:lang w:val="en-US"/>
        </w:rPr>
      </w:pPr>
    </w:p>
    <w:p w:rsidR="00C70564" w:rsidRDefault="00C70564" w:rsidP="00C94EF9">
      <w:pPr>
        <w:jc w:val="both"/>
        <w:rPr>
          <w:rFonts w:ascii="Arial" w:hAnsi="Arial" w:cs="Arial"/>
        </w:rPr>
      </w:pPr>
      <w:r w:rsidRPr="00C70564">
        <w:rPr>
          <w:rFonts w:ascii="Arial" w:hAnsi="Arial" w:cs="Arial"/>
        </w:rPr>
        <w:t>Cramer B., Palacio Espasa F. (1993), “Le psicoterapie madre-bambino”, Masson, Milano</w:t>
      </w:r>
    </w:p>
    <w:p w:rsidR="00C70564" w:rsidRPr="00663C62" w:rsidRDefault="00C70564" w:rsidP="00C94EF9">
      <w:pPr>
        <w:jc w:val="both"/>
        <w:rPr>
          <w:rFonts w:ascii="Arial" w:hAnsi="Arial" w:cs="Arial"/>
        </w:rPr>
      </w:pPr>
    </w:p>
    <w:p w:rsidR="00C70564" w:rsidRPr="00C70564" w:rsidRDefault="00C70564" w:rsidP="00C94EF9">
      <w:pPr>
        <w:jc w:val="both"/>
        <w:rPr>
          <w:rFonts w:ascii="Arial" w:hAnsi="Arial" w:cs="Arial"/>
        </w:rPr>
      </w:pPr>
      <w:r w:rsidRPr="00C70564">
        <w:rPr>
          <w:rFonts w:ascii="Arial" w:hAnsi="Arial" w:cs="Arial"/>
          <w:lang w:val="en-US"/>
        </w:rPr>
        <w:t xml:space="preserve">Stern D.N. (1995), “ The Motherhood Constellation. A Unified View of Parent-infant Psychoterapy”, Basic Books, New York, (tr. it. </w:t>
      </w:r>
      <w:r w:rsidRPr="00663C62">
        <w:rPr>
          <w:rFonts w:ascii="Arial" w:hAnsi="Arial" w:cs="Arial"/>
        </w:rPr>
        <w:t xml:space="preserve">“La </w:t>
      </w:r>
      <w:r w:rsidRPr="00C70564">
        <w:rPr>
          <w:rFonts w:ascii="Arial" w:hAnsi="Arial" w:cs="Arial"/>
        </w:rPr>
        <w:t>Costellazione materna”, Bol</w:t>
      </w:r>
      <w:r>
        <w:rPr>
          <w:rFonts w:ascii="Arial" w:hAnsi="Arial" w:cs="Arial"/>
        </w:rPr>
        <w:t>lati Boringhieri, Torino, 1997)</w:t>
      </w:r>
    </w:p>
    <w:p w:rsidR="00C70564" w:rsidRDefault="00C70564" w:rsidP="00C94EF9">
      <w:pPr>
        <w:jc w:val="both"/>
        <w:rPr>
          <w:rFonts w:ascii="Arial" w:hAnsi="Arial" w:cs="Arial"/>
        </w:rPr>
      </w:pPr>
    </w:p>
    <w:p w:rsidR="00C70564" w:rsidRDefault="00E95C32" w:rsidP="00C94EF9">
      <w:pPr>
        <w:jc w:val="both"/>
        <w:rPr>
          <w:rFonts w:ascii="Arial" w:hAnsi="Arial" w:cs="Arial"/>
        </w:rPr>
      </w:pPr>
      <w:r>
        <w:rPr>
          <w:rFonts w:ascii="Arial" w:hAnsi="Arial" w:cs="Arial"/>
        </w:rPr>
        <w:t>Bastianoni P., F</w:t>
      </w:r>
      <w:r w:rsidR="00C70564" w:rsidRPr="00C70564">
        <w:rPr>
          <w:rFonts w:ascii="Arial" w:hAnsi="Arial" w:cs="Arial"/>
        </w:rPr>
        <w:t xml:space="preserve">ruggeri L., “Processi di sviluppo e relazioni familiari”, </w:t>
      </w:r>
      <w:r w:rsidR="00C70564">
        <w:rPr>
          <w:rFonts w:ascii="Arial" w:hAnsi="Arial" w:cs="Arial"/>
        </w:rPr>
        <w:t>ed. Unicopli, 2005</w:t>
      </w:r>
    </w:p>
    <w:p w:rsidR="00227594" w:rsidRDefault="00227594" w:rsidP="00C94EF9">
      <w:pPr>
        <w:jc w:val="both"/>
        <w:rPr>
          <w:rFonts w:ascii="Arial" w:hAnsi="Arial" w:cs="Arial"/>
        </w:rPr>
      </w:pPr>
    </w:p>
    <w:p w:rsidR="003E3CFC" w:rsidRDefault="003E3CFC" w:rsidP="00C94EF9">
      <w:pPr>
        <w:jc w:val="both"/>
        <w:rPr>
          <w:rFonts w:ascii="Arial" w:hAnsi="Arial" w:cs="Arial"/>
        </w:rPr>
      </w:pPr>
      <w:r>
        <w:rPr>
          <w:rFonts w:ascii="Arial" w:hAnsi="Arial" w:cs="Arial"/>
        </w:rPr>
        <w:t xml:space="preserve">Dott.ssa Nunzia </w:t>
      </w:r>
      <w:proofErr w:type="spellStart"/>
      <w:r>
        <w:rPr>
          <w:rFonts w:ascii="Arial" w:hAnsi="Arial" w:cs="Arial"/>
        </w:rPr>
        <w:t>Mottola</w:t>
      </w:r>
      <w:proofErr w:type="spellEnd"/>
      <w:r>
        <w:rPr>
          <w:rFonts w:ascii="Arial" w:hAnsi="Arial" w:cs="Arial"/>
        </w:rPr>
        <w:t xml:space="preserve"> (2006)</w:t>
      </w:r>
    </w:p>
    <w:p w:rsidR="00227594" w:rsidRPr="00227594" w:rsidRDefault="00284AA6" w:rsidP="00C94EF9">
      <w:pPr>
        <w:widowControl w:val="0"/>
        <w:jc w:val="both"/>
        <w:rPr>
          <w:rFonts w:ascii="Arial" w:hAnsi="Arial" w:cs="Arial"/>
        </w:rPr>
      </w:pPr>
      <w:hyperlink r:id="rId8" w:history="1">
        <w:r w:rsidR="00227594" w:rsidRPr="00227594">
          <w:rPr>
            <w:rStyle w:val="Collegamentoipertestuale"/>
            <w:rFonts w:ascii="Arial" w:hAnsi="Arial" w:cs="Arial"/>
            <w:color w:val="auto"/>
            <w:u w:val="none"/>
          </w:rPr>
          <w:t>www.de</w:t>
        </w:r>
        <w:r w:rsidR="00227594" w:rsidRPr="00227594">
          <w:rPr>
            <w:rStyle w:val="Collegamentoipertestuale"/>
            <w:rFonts w:ascii="Arial" w:hAnsi="Arial" w:cs="Arial"/>
            <w:color w:val="auto"/>
            <w:u w:val="none"/>
          </w:rPr>
          <w:t>s</w:t>
        </w:r>
        <w:r w:rsidR="00227594" w:rsidRPr="00227594">
          <w:rPr>
            <w:rStyle w:val="Collegamentoipertestuale"/>
            <w:rFonts w:ascii="Arial" w:hAnsi="Arial" w:cs="Arial"/>
            <w:color w:val="auto"/>
            <w:u w:val="none"/>
          </w:rPr>
          <w:t>crittiva.it/calip/0607/mona/La_teoria_attaccame</w:t>
        </w:r>
      </w:hyperlink>
      <w:hyperlink r:id="rId9" w:history="1">
        <w:r w:rsidR="00227594" w:rsidRPr="00227594">
          <w:rPr>
            <w:rStyle w:val="Collegamentoipertestuale"/>
            <w:rFonts w:ascii="Arial" w:hAnsi="Arial" w:cs="Arial"/>
            <w:color w:val="auto"/>
            <w:u w:val="none"/>
          </w:rPr>
          <w:t>nto.pdf</w:t>
        </w:r>
      </w:hyperlink>
      <w:hyperlink r:id="rId10" w:history="1">
        <w:r w:rsidR="00227594" w:rsidRPr="00227594">
          <w:rPr>
            <w:rStyle w:val="Collegamentoipertestuale"/>
            <w:rFonts w:ascii="Arial" w:hAnsi="Arial" w:cs="Arial"/>
            <w:color w:val="auto"/>
            <w:u w:val="none"/>
          </w:rPr>
          <w:t xml:space="preserve"> </w:t>
        </w:r>
      </w:hyperlink>
    </w:p>
    <w:p w:rsidR="00227594" w:rsidRDefault="00227594" w:rsidP="00C94EF9">
      <w:pPr>
        <w:widowControl w:val="0"/>
        <w:jc w:val="both"/>
        <w:rPr>
          <w:rFonts w:ascii="Arial" w:hAnsi="Arial" w:cs="Arial"/>
        </w:rPr>
      </w:pPr>
    </w:p>
    <w:p w:rsidR="003E3CFC" w:rsidRPr="003E3CFC" w:rsidRDefault="003E3CFC" w:rsidP="003E3CFC">
      <w:pPr>
        <w:widowControl w:val="0"/>
        <w:jc w:val="both"/>
        <w:rPr>
          <w:rFonts w:ascii="Arial" w:hAnsi="Arial" w:cs="Arial"/>
        </w:rPr>
      </w:pPr>
      <w:r>
        <w:rPr>
          <w:rFonts w:ascii="Arial" w:hAnsi="Arial" w:cs="Arial"/>
        </w:rPr>
        <w:t xml:space="preserve">Albanese F. (2006), A.A.I., </w:t>
      </w:r>
      <w:proofErr w:type="spellStart"/>
      <w:r>
        <w:rPr>
          <w:rFonts w:ascii="Arial" w:hAnsi="Arial" w:cs="Arial"/>
        </w:rPr>
        <w:t>psicolab</w:t>
      </w:r>
      <w:proofErr w:type="spellEnd"/>
      <w:r>
        <w:rPr>
          <w:rFonts w:ascii="Arial" w:hAnsi="Arial" w:cs="Arial"/>
        </w:rPr>
        <w:t>, laboratorio di ricerca e sviluppo</w:t>
      </w:r>
    </w:p>
    <w:p w:rsidR="00227594" w:rsidRPr="00227594" w:rsidRDefault="00284AA6" w:rsidP="00C94EF9">
      <w:pPr>
        <w:widowControl w:val="0"/>
        <w:jc w:val="both"/>
        <w:rPr>
          <w:rStyle w:val="Quotation"/>
          <w:rFonts w:ascii="Arial" w:eastAsia="Arial" w:hAnsi="Arial" w:cs="Arial"/>
          <w:kern w:val="1"/>
        </w:rPr>
      </w:pPr>
      <w:hyperlink r:id="rId11" w:history="1">
        <w:r w:rsidR="00227594" w:rsidRPr="00227594">
          <w:rPr>
            <w:rStyle w:val="Collegamentoipertestuale"/>
            <w:rFonts w:ascii="Arial" w:hAnsi="Arial" w:cs="Arial"/>
            <w:color w:val="auto"/>
            <w:u w:val="none"/>
          </w:rPr>
          <w:t>www.disturbipsichici.info</w:t>
        </w:r>
      </w:hyperlink>
      <w:r w:rsidR="00227594" w:rsidRPr="00227594">
        <w:rPr>
          <w:rStyle w:val="Quotation"/>
          <w:rFonts w:ascii="Arial" w:eastAsia="Arial" w:hAnsi="Arial" w:cs="Arial"/>
          <w:i w:val="0"/>
          <w:kern w:val="1"/>
        </w:rPr>
        <w:t>/mio sito/imodellioperativiinterni.html</w:t>
      </w:r>
    </w:p>
    <w:p w:rsidR="00227594" w:rsidRPr="00227594" w:rsidRDefault="00227594" w:rsidP="00C94EF9">
      <w:pPr>
        <w:widowControl w:val="0"/>
        <w:jc w:val="both"/>
        <w:rPr>
          <w:rFonts w:ascii="Arial" w:hAnsi="Arial" w:cs="Arial"/>
        </w:rPr>
      </w:pPr>
    </w:p>
    <w:p w:rsidR="003E3CFC" w:rsidRPr="003E3CFC" w:rsidRDefault="003E3CFC" w:rsidP="00C94EF9">
      <w:pPr>
        <w:widowControl w:val="0"/>
        <w:jc w:val="both"/>
        <w:rPr>
          <w:rFonts w:ascii="Arial" w:hAnsi="Arial" w:cs="Arial"/>
        </w:rPr>
      </w:pPr>
      <w:r>
        <w:rPr>
          <w:rFonts w:ascii="Arial" w:hAnsi="Arial" w:cs="Arial"/>
        </w:rPr>
        <w:t xml:space="preserve">Albanese F. (2006), Modelli operativi interni, </w:t>
      </w:r>
      <w:proofErr w:type="spellStart"/>
      <w:r>
        <w:rPr>
          <w:rFonts w:ascii="Arial" w:hAnsi="Arial" w:cs="Arial"/>
        </w:rPr>
        <w:t>psicolab</w:t>
      </w:r>
      <w:proofErr w:type="spellEnd"/>
      <w:r>
        <w:rPr>
          <w:rFonts w:ascii="Arial" w:hAnsi="Arial" w:cs="Arial"/>
        </w:rPr>
        <w:t>, laboratorio di ricerca e sviluppo</w:t>
      </w:r>
    </w:p>
    <w:p w:rsidR="00227594" w:rsidRPr="00227594" w:rsidRDefault="00284AA6" w:rsidP="00C94EF9">
      <w:pPr>
        <w:widowControl w:val="0"/>
        <w:jc w:val="both"/>
        <w:rPr>
          <w:rStyle w:val="Quotation"/>
          <w:rFonts w:ascii="Arial" w:eastAsia="Arial" w:hAnsi="Arial" w:cs="Arial"/>
          <w:kern w:val="1"/>
        </w:rPr>
      </w:pPr>
      <w:hyperlink r:id="rId12" w:history="1">
        <w:r w:rsidR="00227594" w:rsidRPr="00227594">
          <w:rPr>
            <w:rStyle w:val="Collegamentoipertestuale"/>
            <w:rFonts w:ascii="Arial" w:hAnsi="Arial" w:cs="Arial"/>
            <w:color w:val="auto"/>
            <w:u w:val="none"/>
          </w:rPr>
          <w:t>www.psicolab.net/2005/l</w:t>
        </w:r>
      </w:hyperlink>
      <w:r w:rsidR="00227594" w:rsidRPr="00227594">
        <w:rPr>
          <w:rStyle w:val="Quotation"/>
          <w:rFonts w:ascii="Arial" w:eastAsia="Arial" w:hAnsi="Arial" w:cs="Arial"/>
          <w:kern w:val="1"/>
        </w:rPr>
        <w:t>’</w:t>
      </w:r>
      <w:proofErr w:type="spellStart"/>
      <w:r w:rsidR="00227594" w:rsidRPr="00227594">
        <w:rPr>
          <w:rStyle w:val="Quotation"/>
          <w:rFonts w:ascii="Arial" w:eastAsia="Arial" w:hAnsi="Arial" w:cs="Arial"/>
          <w:i w:val="0"/>
          <w:kern w:val="1"/>
        </w:rPr>
        <w:t>adult-attachment-interview-aai</w:t>
      </w:r>
      <w:proofErr w:type="spellEnd"/>
    </w:p>
    <w:p w:rsidR="00227594" w:rsidRDefault="00227594" w:rsidP="00C70564">
      <w:pPr>
        <w:jc w:val="both"/>
        <w:rPr>
          <w:rFonts w:ascii="Arial" w:hAnsi="Arial" w:cs="Arial"/>
        </w:rPr>
      </w:pPr>
    </w:p>
    <w:p w:rsidR="00EB10D5" w:rsidRDefault="00EB10D5" w:rsidP="00C70564">
      <w:pPr>
        <w:jc w:val="both"/>
        <w:rPr>
          <w:rFonts w:ascii="Arial" w:hAnsi="Arial" w:cs="Arial"/>
        </w:rPr>
      </w:pPr>
    </w:p>
    <w:p w:rsidR="00EB10D5" w:rsidRDefault="00EB10D5" w:rsidP="00C70564">
      <w:pPr>
        <w:jc w:val="both"/>
        <w:rPr>
          <w:rFonts w:ascii="Arial" w:hAnsi="Arial" w:cs="Arial"/>
        </w:rPr>
      </w:pPr>
    </w:p>
    <w:p w:rsidR="00EB10D5" w:rsidRPr="00C70564" w:rsidRDefault="00EB10D5" w:rsidP="00C70564">
      <w:pPr>
        <w:jc w:val="both"/>
        <w:rPr>
          <w:rFonts w:ascii="Arial" w:hAnsi="Arial" w:cs="Arial"/>
        </w:rPr>
      </w:pPr>
    </w:p>
    <w:p w:rsidR="008170C8" w:rsidRDefault="008170C8">
      <w:pPr>
        <w:pStyle w:val="Paragrafoelenco"/>
        <w:ind w:left="284"/>
        <w:jc w:val="both"/>
        <w:rPr>
          <w:rFonts w:ascii="Arial" w:hAnsi="Arial" w:cs="Arial"/>
          <w:b/>
          <w:sz w:val="28"/>
          <w:szCs w:val="28"/>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IPOTESI DI LAVORO</w:t>
      </w:r>
    </w:p>
    <w:p w:rsidR="008170C8" w:rsidRDefault="008170C8">
      <w:pPr>
        <w:pStyle w:val="Paragrafoelenco"/>
        <w:ind w:left="284"/>
        <w:jc w:val="both"/>
        <w:rPr>
          <w:rFonts w:ascii="Arial" w:hAnsi="Arial" w:cs="Arial"/>
          <w:b/>
          <w:sz w:val="28"/>
          <w:szCs w:val="28"/>
        </w:rPr>
      </w:pPr>
    </w:p>
    <w:p w:rsidR="008170C8" w:rsidRDefault="00EC270C">
      <w:pPr>
        <w:ind w:firstLine="284"/>
        <w:jc w:val="both"/>
        <w:rPr>
          <w:rFonts w:ascii="Arial" w:hAnsi="Arial" w:cs="Arial"/>
        </w:rPr>
      </w:pPr>
      <w:r>
        <w:rPr>
          <w:rFonts w:ascii="Arial" w:hAnsi="Arial" w:cs="Arial"/>
        </w:rPr>
        <w:t>Le ipotesi, cioè gli asserti formulati dal ricercatore sulla realtà oggetto d’indagine che lega due o più variabili, che hanno guidato la nostra ricerca sono le seguenti:</w:t>
      </w:r>
    </w:p>
    <w:p w:rsidR="008170C8" w:rsidRDefault="00EC270C">
      <w:pPr>
        <w:numPr>
          <w:ilvl w:val="0"/>
          <w:numId w:val="7"/>
        </w:numPr>
        <w:jc w:val="both"/>
        <w:rPr>
          <w:rFonts w:ascii="Arial" w:hAnsi="Arial" w:cs="Arial"/>
        </w:rPr>
      </w:pPr>
      <w:r>
        <w:rPr>
          <w:rFonts w:ascii="Arial" w:hAnsi="Arial" w:cs="Arial"/>
        </w:rPr>
        <w:t>L’educazione ricevuta durante l’infanzia da una donna influenza l’idea che ha dei modelli educativi da offrire ad eventuali figli.</w:t>
      </w:r>
    </w:p>
    <w:p w:rsidR="008170C8" w:rsidRDefault="00EC270C">
      <w:pPr>
        <w:numPr>
          <w:ilvl w:val="0"/>
          <w:numId w:val="7"/>
        </w:numPr>
        <w:jc w:val="both"/>
        <w:rPr>
          <w:rFonts w:ascii="Arial" w:hAnsi="Arial" w:cs="Arial"/>
        </w:rPr>
      </w:pPr>
      <w:r>
        <w:rPr>
          <w:rFonts w:ascii="Arial" w:hAnsi="Arial" w:cs="Arial"/>
        </w:rPr>
        <w:t>Il rapporto positivo o negativo con figure diverse dai genitori che una donna ha avuto durante la crescita modifica la percezione che essa ha dei servizi offerti dal nido.</w:t>
      </w:r>
    </w:p>
    <w:p w:rsidR="008170C8" w:rsidRDefault="00EC270C">
      <w:pPr>
        <w:numPr>
          <w:ilvl w:val="0"/>
          <w:numId w:val="7"/>
        </w:numPr>
        <w:jc w:val="both"/>
        <w:rPr>
          <w:rFonts w:ascii="Arial" w:hAnsi="Arial" w:cs="Arial"/>
        </w:rPr>
      </w:pPr>
      <w:r>
        <w:rPr>
          <w:rFonts w:ascii="Arial" w:hAnsi="Arial" w:cs="Arial"/>
        </w:rPr>
        <w:t>Il modello educativo che ha ricevuto dai genitori, con opportune modifiche e adattamenti, è quello che una donna vorrebbe adottare con i propri eventuali figli.</w:t>
      </w:r>
    </w:p>
    <w:p w:rsidR="008170C8" w:rsidRDefault="008170C8">
      <w:pPr>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FATTORI DIPENDENTI E FATTORI INDIPENDENTI</w:t>
      </w:r>
    </w:p>
    <w:p w:rsidR="008170C8" w:rsidRDefault="008170C8">
      <w:pPr>
        <w:pStyle w:val="Paragrafoelenco"/>
        <w:ind w:left="0"/>
        <w:jc w:val="both"/>
        <w:rPr>
          <w:rFonts w:ascii="Arial" w:hAnsi="Arial" w:cs="Arial"/>
          <w:b/>
          <w:sz w:val="28"/>
          <w:szCs w:val="28"/>
        </w:rPr>
      </w:pPr>
    </w:p>
    <w:p w:rsidR="008170C8" w:rsidRDefault="00EC270C">
      <w:pPr>
        <w:ind w:left="360"/>
        <w:jc w:val="both"/>
        <w:rPr>
          <w:rFonts w:ascii="Arial" w:hAnsi="Arial" w:cs="Arial"/>
        </w:rPr>
      </w:pPr>
      <w:r>
        <w:rPr>
          <w:rFonts w:ascii="Arial" w:hAnsi="Arial" w:cs="Arial"/>
        </w:rPr>
        <w:t>Fattore indipendente della prima ipotesi: i modelli educativi ricevuti durante l’infanzia</w:t>
      </w:r>
    </w:p>
    <w:p w:rsidR="008170C8" w:rsidRDefault="00EC270C">
      <w:pPr>
        <w:ind w:left="360"/>
        <w:jc w:val="both"/>
        <w:rPr>
          <w:rFonts w:ascii="Arial" w:hAnsi="Arial" w:cs="Arial"/>
        </w:rPr>
      </w:pPr>
      <w:r>
        <w:rPr>
          <w:rFonts w:ascii="Arial" w:hAnsi="Arial" w:cs="Arial"/>
        </w:rPr>
        <w:t>Fattore indipendente della seconda ipotesi: lo stato emotivo conseguente all’educazione ricevuta</w:t>
      </w:r>
    </w:p>
    <w:p w:rsidR="008170C8" w:rsidRDefault="00EC270C">
      <w:pPr>
        <w:ind w:left="360"/>
        <w:jc w:val="both"/>
        <w:rPr>
          <w:rFonts w:ascii="Arial" w:hAnsi="Arial" w:cs="Arial"/>
        </w:rPr>
      </w:pPr>
      <w:r>
        <w:rPr>
          <w:rFonts w:ascii="Arial" w:hAnsi="Arial" w:cs="Arial"/>
        </w:rPr>
        <w:t>Fattore indipendente della terza ipotesi: i modelli educativi ricevuti durante l’infanzia</w:t>
      </w:r>
    </w:p>
    <w:p w:rsidR="008170C8" w:rsidRDefault="008170C8">
      <w:pPr>
        <w:ind w:left="360"/>
        <w:jc w:val="both"/>
        <w:rPr>
          <w:rFonts w:ascii="Arial" w:hAnsi="Arial" w:cs="Arial"/>
        </w:rPr>
      </w:pPr>
    </w:p>
    <w:p w:rsidR="008170C8" w:rsidRDefault="00EC270C">
      <w:pPr>
        <w:ind w:left="360"/>
        <w:jc w:val="both"/>
        <w:rPr>
          <w:rFonts w:ascii="Arial" w:hAnsi="Arial" w:cs="Arial"/>
        </w:rPr>
      </w:pPr>
      <w:r>
        <w:rPr>
          <w:rFonts w:ascii="Arial" w:hAnsi="Arial" w:cs="Arial"/>
        </w:rPr>
        <w:t>Fattore dipendente della prima ipotesi: i modelli educativi che si vogliono mettere in pratica nell’educazione dei propri eventuali figli</w:t>
      </w:r>
    </w:p>
    <w:p w:rsidR="008170C8" w:rsidRDefault="00EC270C">
      <w:pPr>
        <w:ind w:left="360"/>
        <w:jc w:val="both"/>
        <w:rPr>
          <w:rFonts w:ascii="Arial" w:hAnsi="Arial" w:cs="Arial"/>
        </w:rPr>
      </w:pPr>
      <w:r>
        <w:rPr>
          <w:rFonts w:ascii="Arial" w:hAnsi="Arial" w:cs="Arial"/>
        </w:rPr>
        <w:t>Fattore dipendente della seconda ipotesi: la percezione che una donna ha dei servizi educativi offerti dagli asili nido</w:t>
      </w:r>
    </w:p>
    <w:p w:rsidR="008170C8" w:rsidRDefault="00EC270C">
      <w:pPr>
        <w:ind w:left="360"/>
        <w:jc w:val="both"/>
        <w:rPr>
          <w:rFonts w:ascii="Arial" w:hAnsi="Arial" w:cs="Arial"/>
        </w:rPr>
      </w:pPr>
      <w:r>
        <w:rPr>
          <w:rFonts w:ascii="Arial" w:hAnsi="Arial" w:cs="Arial"/>
        </w:rPr>
        <w:t>Fattore dipendente della terza ipotesi: il coping dei modelli educativi ricevuti dai propri genitori</w:t>
      </w:r>
    </w:p>
    <w:p w:rsidR="008170C8" w:rsidRDefault="008170C8">
      <w:pPr>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DEFINIZIONE OPERATIVA DEI FATTORI</w:t>
      </w:r>
    </w:p>
    <w:p w:rsidR="008170C8" w:rsidRDefault="008170C8">
      <w:pPr>
        <w:pStyle w:val="Paragrafoelenco"/>
        <w:ind w:left="284"/>
        <w:jc w:val="both"/>
        <w:rPr>
          <w:rFonts w:ascii="Arial" w:hAnsi="Arial" w:cs="Arial"/>
          <w:b/>
          <w:sz w:val="28"/>
          <w:szCs w:val="28"/>
        </w:rPr>
      </w:pPr>
    </w:p>
    <w:p w:rsidR="008170C8" w:rsidRDefault="00EB10D5">
      <w:pPr>
        <w:pStyle w:val="Paragrafoelenco"/>
        <w:ind w:left="0" w:firstLine="284"/>
        <w:jc w:val="both"/>
        <w:rPr>
          <w:rFonts w:ascii="Arial" w:hAnsi="Arial" w:cs="Arial"/>
          <w:bCs/>
        </w:rPr>
      </w:pPr>
      <w:r>
        <w:rPr>
          <w:rFonts w:ascii="Arial" w:hAnsi="Arial" w:cs="Arial"/>
          <w:color w:val="000000"/>
        </w:rPr>
        <w:t>Abbiamo operazionalizzato i fattori coinvolti nelle ipotesi sopraindicate, cercando di individuare efficaci indicatori, ossia delle proprietà empiricamente rilevabili di un oggetto che consentono</w:t>
      </w:r>
      <w:r>
        <w:rPr>
          <w:rFonts w:ascii="Arial" w:hAnsi="Arial" w:cs="Arial"/>
          <w:bCs/>
        </w:rPr>
        <w:t xml:space="preserve"> una rilevazione indiretta di concetti astratti.</w:t>
      </w:r>
    </w:p>
    <w:p w:rsidR="008170C8" w:rsidRDefault="008170C8">
      <w:pPr>
        <w:pStyle w:val="Paragrafoelenco"/>
        <w:ind w:left="0"/>
        <w:jc w:val="both"/>
        <w:rPr>
          <w:rFonts w:ascii="Arial" w:hAnsi="Arial" w:cs="Arial"/>
        </w:rPr>
      </w:pPr>
    </w:p>
    <w:p w:rsidR="00DD43F9" w:rsidRPr="00992A14" w:rsidRDefault="00DD43F9" w:rsidP="00DD43F9">
      <w:pPr>
        <w:pStyle w:val="Paragrafoelenco"/>
        <w:ind w:left="0"/>
        <w:jc w:val="both"/>
        <w:rPr>
          <w:rFonts w:ascii="Arial" w:hAnsi="Arial" w:cs="Arial"/>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09"/>
        <w:gridCol w:w="2851"/>
        <w:gridCol w:w="3209"/>
      </w:tblGrid>
      <w:tr w:rsidR="00DD43F9" w:rsidRPr="00CB770C" w:rsidTr="001B58AD">
        <w:tc>
          <w:tcPr>
            <w:tcW w:w="3510" w:type="dxa"/>
          </w:tcPr>
          <w:p w:rsidR="00DD43F9" w:rsidRPr="00CB770C" w:rsidRDefault="00DD43F9" w:rsidP="001B58AD">
            <w:pPr>
              <w:pStyle w:val="Paragrafoelenco"/>
              <w:ind w:left="0"/>
              <w:jc w:val="both"/>
              <w:rPr>
                <w:rFonts w:ascii="Arial" w:hAnsi="Arial" w:cs="Arial"/>
                <w:b/>
              </w:rPr>
            </w:pPr>
            <w:r w:rsidRPr="00CB770C">
              <w:rPr>
                <w:rFonts w:ascii="Arial" w:hAnsi="Arial" w:cs="Arial"/>
                <w:b/>
              </w:rPr>
              <w:t>FATTORI</w:t>
            </w:r>
          </w:p>
        </w:tc>
        <w:tc>
          <w:tcPr>
            <w:tcW w:w="2851" w:type="dxa"/>
          </w:tcPr>
          <w:p w:rsidR="00DD43F9" w:rsidRPr="00CB770C" w:rsidRDefault="00DD43F9" w:rsidP="001B58AD">
            <w:pPr>
              <w:pStyle w:val="Paragrafoelenco"/>
              <w:ind w:left="0"/>
              <w:jc w:val="both"/>
              <w:rPr>
                <w:rFonts w:ascii="Arial" w:hAnsi="Arial" w:cs="Arial"/>
                <w:b/>
              </w:rPr>
            </w:pPr>
            <w:r w:rsidRPr="00CB770C">
              <w:rPr>
                <w:rFonts w:ascii="Arial" w:hAnsi="Arial" w:cs="Arial"/>
                <w:b/>
              </w:rPr>
              <w:t>INDICATORI</w:t>
            </w:r>
          </w:p>
        </w:tc>
        <w:tc>
          <w:tcPr>
            <w:tcW w:w="3209" w:type="dxa"/>
          </w:tcPr>
          <w:p w:rsidR="00DD43F9" w:rsidRPr="00CB770C" w:rsidRDefault="00DD43F9" w:rsidP="001B58AD">
            <w:pPr>
              <w:pStyle w:val="Paragrafoelenco"/>
              <w:ind w:left="0"/>
              <w:jc w:val="both"/>
              <w:rPr>
                <w:rFonts w:ascii="Arial" w:hAnsi="Arial" w:cs="Arial"/>
                <w:b/>
              </w:rPr>
            </w:pPr>
            <w:r w:rsidRPr="00CB770C">
              <w:rPr>
                <w:rFonts w:ascii="Arial" w:hAnsi="Arial" w:cs="Arial"/>
                <w:b/>
              </w:rPr>
              <w:t>DOMANDE QUESTIONARIO</w:t>
            </w:r>
          </w:p>
        </w:tc>
      </w:tr>
      <w:tr w:rsidR="00DD43F9" w:rsidRPr="00CB770C" w:rsidTr="001B58AD">
        <w:tc>
          <w:tcPr>
            <w:tcW w:w="3510" w:type="dxa"/>
          </w:tcPr>
          <w:p w:rsidR="00DD43F9" w:rsidRPr="00CB770C" w:rsidRDefault="00DD43F9" w:rsidP="001B58AD">
            <w:pPr>
              <w:pStyle w:val="Paragrafoelenco"/>
              <w:ind w:left="0"/>
              <w:jc w:val="both"/>
              <w:rPr>
                <w:rFonts w:ascii="Arial" w:hAnsi="Arial" w:cs="Arial"/>
              </w:rPr>
            </w:pPr>
            <w:r w:rsidRPr="00CB770C">
              <w:rPr>
                <w:rFonts w:ascii="Arial" w:hAnsi="Arial" w:cs="Arial"/>
              </w:rPr>
              <w:t>Fattori indipendenti:</w:t>
            </w:r>
          </w:p>
          <w:p w:rsidR="00DD43F9" w:rsidRPr="00CB770C" w:rsidRDefault="00DD43F9"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r w:rsidRPr="00CB770C">
              <w:rPr>
                <w:rFonts w:ascii="Arial" w:hAnsi="Arial" w:cs="Arial"/>
              </w:rPr>
              <w:t>“i modelli educativi ricevuti durante l’infanzia”</w:t>
            </w:r>
          </w:p>
          <w:p w:rsidR="00DD43F9"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r w:rsidRPr="00CB770C">
              <w:rPr>
                <w:rFonts w:ascii="Arial" w:hAnsi="Arial" w:cs="Arial"/>
              </w:rPr>
              <w:t xml:space="preserve">“lo stato emotivo conseguente </w:t>
            </w:r>
            <w:r w:rsidRPr="00CB770C">
              <w:rPr>
                <w:rFonts w:ascii="Arial" w:hAnsi="Arial" w:cs="Arial"/>
              </w:rPr>
              <w:lastRenderedPageBreak/>
              <w:t>all’educazione ricevuta”</w:t>
            </w:r>
          </w:p>
        </w:tc>
        <w:tc>
          <w:tcPr>
            <w:tcW w:w="2851" w:type="dxa"/>
          </w:tcPr>
          <w:p w:rsidR="00DD43F9" w:rsidRDefault="00DD43F9" w:rsidP="001B58AD">
            <w:pPr>
              <w:pStyle w:val="Paragrafoelenco"/>
              <w:ind w:left="0"/>
              <w:jc w:val="both"/>
              <w:rPr>
                <w:rFonts w:ascii="Arial" w:hAnsi="Arial" w:cs="Arial"/>
              </w:rPr>
            </w:pPr>
          </w:p>
          <w:p w:rsidR="00DD43F9" w:rsidRDefault="00DD43F9" w:rsidP="00DD43F9">
            <w:pPr>
              <w:jc w:val="both"/>
              <w:rPr>
                <w:rFonts w:ascii="Arial" w:hAnsi="Arial" w:cs="Arial"/>
              </w:rPr>
            </w:pPr>
          </w:p>
          <w:p w:rsidR="00DD43F9" w:rsidRPr="00662E1A" w:rsidRDefault="00662E1A" w:rsidP="00662E1A">
            <w:pPr>
              <w:jc w:val="both"/>
              <w:rPr>
                <w:rFonts w:ascii="Arial" w:hAnsi="Arial" w:cs="Arial"/>
              </w:rPr>
            </w:pPr>
            <w:r>
              <w:rPr>
                <w:rFonts w:ascii="Arial" w:hAnsi="Arial" w:cs="Arial"/>
              </w:rPr>
              <w:t>-</w:t>
            </w:r>
            <w:r w:rsidR="00DD43F9" w:rsidRPr="00662E1A">
              <w:rPr>
                <w:rFonts w:ascii="Arial" w:hAnsi="Arial" w:cs="Arial"/>
              </w:rPr>
              <w:t>Relazione con la figura di riferimento</w:t>
            </w:r>
          </w:p>
          <w:p w:rsidR="00DD43F9" w:rsidRDefault="00DD43F9" w:rsidP="00DD43F9">
            <w:pPr>
              <w:pStyle w:val="Paragrafoelenco"/>
              <w:jc w:val="both"/>
              <w:rPr>
                <w:rFonts w:ascii="Arial" w:hAnsi="Arial" w:cs="Arial"/>
              </w:rPr>
            </w:pPr>
          </w:p>
          <w:p w:rsidR="00DD43F9" w:rsidRDefault="00DD43F9" w:rsidP="00DD43F9">
            <w:pPr>
              <w:pStyle w:val="Paragrafoelenco"/>
              <w:jc w:val="both"/>
              <w:rPr>
                <w:rFonts w:ascii="Arial" w:hAnsi="Arial" w:cs="Arial"/>
              </w:rPr>
            </w:pPr>
          </w:p>
          <w:p w:rsidR="00DD43F9" w:rsidRDefault="00DD43F9" w:rsidP="00DD43F9">
            <w:pPr>
              <w:pStyle w:val="Paragrafoelenco"/>
              <w:jc w:val="both"/>
              <w:rPr>
                <w:rFonts w:ascii="Arial" w:hAnsi="Arial" w:cs="Arial"/>
              </w:rPr>
            </w:pPr>
          </w:p>
          <w:p w:rsidR="00DD43F9" w:rsidRPr="00DD43F9" w:rsidRDefault="00DD43F9" w:rsidP="00DD43F9">
            <w:pPr>
              <w:pStyle w:val="Paragrafoelenco"/>
              <w:jc w:val="both"/>
              <w:rPr>
                <w:rFonts w:ascii="Arial" w:hAnsi="Arial" w:cs="Arial"/>
              </w:rPr>
            </w:pPr>
          </w:p>
          <w:p w:rsidR="00DD43F9" w:rsidRDefault="00DD43F9" w:rsidP="00DD43F9">
            <w:pPr>
              <w:pStyle w:val="Paragrafoelenco"/>
              <w:jc w:val="both"/>
              <w:rPr>
                <w:rFonts w:ascii="Arial" w:hAnsi="Arial" w:cs="Arial"/>
              </w:rPr>
            </w:pPr>
          </w:p>
          <w:p w:rsidR="00DD43F9" w:rsidRDefault="00DD43F9" w:rsidP="00DD43F9">
            <w:pPr>
              <w:jc w:val="both"/>
              <w:rPr>
                <w:rFonts w:ascii="Arial" w:hAnsi="Arial" w:cs="Arial"/>
              </w:rPr>
            </w:pPr>
          </w:p>
          <w:p w:rsidR="00662E1A" w:rsidRDefault="00662E1A" w:rsidP="00662E1A">
            <w:pPr>
              <w:jc w:val="both"/>
              <w:rPr>
                <w:rFonts w:ascii="Arial" w:hAnsi="Arial" w:cs="Arial"/>
              </w:rPr>
            </w:pPr>
          </w:p>
          <w:p w:rsidR="00DD43F9" w:rsidRPr="00662E1A" w:rsidRDefault="00662E1A" w:rsidP="00662E1A">
            <w:pPr>
              <w:jc w:val="both"/>
              <w:rPr>
                <w:rFonts w:ascii="Arial" w:hAnsi="Arial" w:cs="Arial"/>
              </w:rPr>
            </w:pPr>
            <w:r>
              <w:rPr>
                <w:rFonts w:ascii="Arial" w:hAnsi="Arial" w:cs="Arial"/>
              </w:rPr>
              <w:t>-</w:t>
            </w:r>
            <w:r w:rsidR="00DD43F9" w:rsidRPr="00662E1A">
              <w:rPr>
                <w:rFonts w:ascii="Arial" w:hAnsi="Arial" w:cs="Arial"/>
              </w:rPr>
              <w:t xml:space="preserve">Il tempo e la relazione </w:t>
            </w:r>
            <w:r w:rsidR="00DD43F9" w:rsidRPr="00662E1A">
              <w:rPr>
                <w:rFonts w:ascii="Arial" w:hAnsi="Arial" w:cs="Arial"/>
              </w:rPr>
              <w:lastRenderedPageBreak/>
              <w:t>con i pari</w:t>
            </w:r>
          </w:p>
          <w:p w:rsidR="00DD43F9" w:rsidRDefault="00DD43F9" w:rsidP="00DD43F9">
            <w:pPr>
              <w:ind w:left="360"/>
              <w:jc w:val="both"/>
              <w:rPr>
                <w:rFonts w:ascii="Arial" w:hAnsi="Arial" w:cs="Arial"/>
              </w:rPr>
            </w:pPr>
          </w:p>
          <w:p w:rsidR="00DD43F9" w:rsidRDefault="00DD43F9" w:rsidP="00DD43F9">
            <w:pPr>
              <w:ind w:left="360"/>
              <w:jc w:val="both"/>
              <w:rPr>
                <w:rFonts w:ascii="Arial" w:hAnsi="Arial" w:cs="Arial"/>
              </w:rPr>
            </w:pPr>
          </w:p>
          <w:p w:rsidR="00DD43F9" w:rsidRDefault="00DD43F9" w:rsidP="00DD43F9">
            <w:pPr>
              <w:ind w:left="360"/>
              <w:jc w:val="both"/>
              <w:rPr>
                <w:rFonts w:ascii="Arial" w:hAnsi="Arial" w:cs="Arial"/>
              </w:rPr>
            </w:pPr>
          </w:p>
          <w:p w:rsidR="00DD43F9" w:rsidRDefault="00DD43F9" w:rsidP="00DD43F9">
            <w:pPr>
              <w:ind w:left="360"/>
              <w:jc w:val="both"/>
              <w:rPr>
                <w:rFonts w:ascii="Arial" w:hAnsi="Arial" w:cs="Arial"/>
              </w:rPr>
            </w:pPr>
          </w:p>
          <w:p w:rsidR="00DD43F9" w:rsidRDefault="00DD43F9" w:rsidP="00DD43F9">
            <w:pPr>
              <w:ind w:left="360"/>
              <w:jc w:val="both"/>
              <w:rPr>
                <w:rFonts w:ascii="Arial" w:hAnsi="Arial" w:cs="Arial"/>
              </w:rPr>
            </w:pPr>
          </w:p>
          <w:p w:rsidR="00662E1A" w:rsidRDefault="00662E1A" w:rsidP="00662E1A">
            <w:pPr>
              <w:jc w:val="both"/>
              <w:rPr>
                <w:rFonts w:ascii="Arial" w:hAnsi="Arial" w:cs="Arial"/>
              </w:rPr>
            </w:pPr>
          </w:p>
          <w:p w:rsidR="00DD43F9" w:rsidRPr="00662E1A" w:rsidRDefault="00662E1A" w:rsidP="00662E1A">
            <w:pPr>
              <w:jc w:val="both"/>
              <w:rPr>
                <w:rFonts w:ascii="Arial" w:hAnsi="Arial" w:cs="Arial"/>
              </w:rPr>
            </w:pPr>
            <w:r>
              <w:rPr>
                <w:rFonts w:ascii="Arial" w:hAnsi="Arial" w:cs="Arial"/>
              </w:rPr>
              <w:t>-</w:t>
            </w:r>
            <w:r w:rsidR="00DD43F9" w:rsidRPr="00662E1A">
              <w:rPr>
                <w:rFonts w:ascii="Arial" w:hAnsi="Arial" w:cs="Arial"/>
              </w:rPr>
              <w:t>La percezione della propria infanzia</w:t>
            </w:r>
          </w:p>
        </w:tc>
        <w:tc>
          <w:tcPr>
            <w:tcW w:w="3209" w:type="dxa"/>
          </w:tcPr>
          <w:p w:rsidR="00DD43F9" w:rsidRDefault="00DD43F9" w:rsidP="001B58AD">
            <w:pPr>
              <w:pStyle w:val="Paragrafoelenco"/>
              <w:ind w:left="0"/>
              <w:jc w:val="both"/>
              <w:rPr>
                <w:rFonts w:ascii="Arial" w:hAnsi="Arial" w:cs="Arial"/>
              </w:rPr>
            </w:pPr>
          </w:p>
          <w:p w:rsidR="00DD43F9" w:rsidRDefault="00DD43F9" w:rsidP="001B58AD">
            <w:pPr>
              <w:pStyle w:val="Paragrafoelenco"/>
              <w:ind w:left="0"/>
              <w:jc w:val="both"/>
              <w:rPr>
                <w:rFonts w:ascii="Arial" w:hAnsi="Arial" w:cs="Arial"/>
              </w:rPr>
            </w:pPr>
          </w:p>
          <w:p w:rsidR="00DD43F9" w:rsidRPr="00DD43F9" w:rsidRDefault="00DD43F9" w:rsidP="00DD43F9">
            <w:pPr>
              <w:pStyle w:val="TableContents"/>
              <w:snapToGrid w:val="0"/>
              <w:rPr>
                <w:rFonts w:ascii="Arial" w:hAnsi="Arial" w:cs="Arial"/>
              </w:rPr>
            </w:pPr>
            <w:r w:rsidRPr="00DD43F9">
              <w:rPr>
                <w:rFonts w:ascii="Arial" w:hAnsi="Arial" w:cs="Arial"/>
              </w:rPr>
              <w:t>-</w:t>
            </w:r>
            <w:r>
              <w:rPr>
                <w:rFonts w:ascii="Arial" w:hAnsi="Arial" w:cs="Arial"/>
              </w:rPr>
              <w:t xml:space="preserve"> </w:t>
            </w:r>
            <w:r w:rsidRPr="00DD43F9">
              <w:rPr>
                <w:rFonts w:ascii="Arial" w:hAnsi="Arial" w:cs="Arial"/>
              </w:rPr>
              <w:t xml:space="preserve">Quando eri piccola </w:t>
            </w:r>
            <w:r>
              <w:rPr>
                <w:rFonts w:ascii="Arial" w:hAnsi="Arial" w:cs="Arial"/>
              </w:rPr>
              <w:t>andavi</w:t>
            </w:r>
            <w:r w:rsidRPr="00DD43F9">
              <w:rPr>
                <w:rFonts w:ascii="Arial" w:hAnsi="Arial" w:cs="Arial"/>
              </w:rPr>
              <w:t xml:space="preserve"> al nido?</w:t>
            </w:r>
          </w:p>
          <w:p w:rsidR="00DD43F9" w:rsidRPr="00DD43F9" w:rsidRDefault="00DD43F9" w:rsidP="00DD43F9">
            <w:pPr>
              <w:pStyle w:val="TableContents"/>
              <w:rPr>
                <w:rFonts w:ascii="Arial" w:hAnsi="Arial" w:cs="Arial"/>
              </w:rPr>
            </w:pPr>
            <w:r w:rsidRPr="00DD43F9">
              <w:rPr>
                <w:rFonts w:ascii="Arial" w:hAnsi="Arial" w:cs="Arial"/>
              </w:rPr>
              <w:t>-</w:t>
            </w:r>
            <w:r>
              <w:rPr>
                <w:rFonts w:ascii="Arial" w:hAnsi="Arial" w:cs="Arial"/>
              </w:rPr>
              <w:t xml:space="preserve"> </w:t>
            </w:r>
            <w:r w:rsidRPr="00DD43F9">
              <w:rPr>
                <w:rFonts w:ascii="Arial" w:hAnsi="Arial" w:cs="Arial"/>
              </w:rPr>
              <w:t xml:space="preserve">Chi si occupava della tua </w:t>
            </w:r>
            <w:r>
              <w:rPr>
                <w:rFonts w:ascii="Arial" w:hAnsi="Arial" w:cs="Arial"/>
              </w:rPr>
              <w:t>educazione</w:t>
            </w:r>
            <w:r w:rsidRPr="00DD43F9">
              <w:rPr>
                <w:rFonts w:ascii="Arial" w:hAnsi="Arial" w:cs="Arial"/>
              </w:rPr>
              <w:t>?</w:t>
            </w:r>
          </w:p>
          <w:p w:rsidR="00DD43F9" w:rsidRPr="00DD43F9" w:rsidRDefault="00DD43F9" w:rsidP="00DD43F9">
            <w:pPr>
              <w:pStyle w:val="TableContents"/>
              <w:rPr>
                <w:rFonts w:ascii="Arial" w:hAnsi="Arial" w:cs="Arial"/>
              </w:rPr>
            </w:pPr>
            <w:r w:rsidRPr="00DD43F9">
              <w:rPr>
                <w:rFonts w:ascii="Arial" w:hAnsi="Arial" w:cs="Arial"/>
              </w:rPr>
              <w:t>-</w:t>
            </w:r>
            <w:r>
              <w:rPr>
                <w:rFonts w:ascii="Arial" w:hAnsi="Arial" w:cs="Arial"/>
              </w:rPr>
              <w:t xml:space="preserve"> </w:t>
            </w:r>
            <w:r w:rsidRPr="00DD43F9">
              <w:rPr>
                <w:rFonts w:ascii="Arial" w:hAnsi="Arial" w:cs="Arial"/>
              </w:rPr>
              <w:t>Con chi passavi la maggior parte del tempo?</w:t>
            </w:r>
          </w:p>
          <w:p w:rsidR="00DD43F9" w:rsidRPr="00DD43F9" w:rsidRDefault="00DD43F9" w:rsidP="00DD43F9">
            <w:pPr>
              <w:pStyle w:val="TableContents"/>
              <w:rPr>
                <w:rFonts w:ascii="Arial" w:hAnsi="Arial" w:cs="Arial"/>
              </w:rPr>
            </w:pPr>
            <w:r w:rsidRPr="00DD43F9">
              <w:rPr>
                <w:rFonts w:ascii="Arial" w:hAnsi="Arial" w:cs="Arial"/>
              </w:rPr>
              <w:t>-</w:t>
            </w:r>
            <w:r>
              <w:rPr>
                <w:rFonts w:ascii="Arial" w:hAnsi="Arial" w:cs="Arial"/>
              </w:rPr>
              <w:t xml:space="preserve"> </w:t>
            </w:r>
            <w:r w:rsidRPr="00DD43F9">
              <w:rPr>
                <w:rFonts w:ascii="Arial" w:hAnsi="Arial" w:cs="Arial"/>
              </w:rPr>
              <w:t>Chi era la figura che ti dava maggiore sicurezza?</w:t>
            </w:r>
          </w:p>
          <w:p w:rsidR="00DD43F9" w:rsidRDefault="00DD43F9" w:rsidP="00DD43F9">
            <w:pPr>
              <w:pStyle w:val="TableContents"/>
              <w:rPr>
                <w:rFonts w:ascii="Arial" w:hAnsi="Arial" w:cs="Arial"/>
              </w:rPr>
            </w:pPr>
          </w:p>
          <w:p w:rsidR="00DD43F9" w:rsidRPr="00DD43F9" w:rsidRDefault="00DD43F9" w:rsidP="00DD43F9">
            <w:pPr>
              <w:pStyle w:val="TableContents"/>
              <w:rPr>
                <w:rFonts w:ascii="Arial" w:hAnsi="Arial" w:cs="Arial"/>
              </w:rPr>
            </w:pPr>
            <w:r w:rsidRPr="00DD43F9">
              <w:rPr>
                <w:rFonts w:ascii="Arial" w:hAnsi="Arial" w:cs="Arial"/>
              </w:rPr>
              <w:t>-</w:t>
            </w:r>
            <w:r>
              <w:rPr>
                <w:rFonts w:ascii="Arial" w:hAnsi="Arial" w:cs="Arial"/>
              </w:rPr>
              <w:t xml:space="preserve"> </w:t>
            </w:r>
            <w:r w:rsidRPr="00DD43F9">
              <w:rPr>
                <w:rFonts w:ascii="Arial" w:hAnsi="Arial" w:cs="Arial"/>
              </w:rPr>
              <w:t xml:space="preserve">Se sei cresciuto in casa </w:t>
            </w:r>
            <w:r w:rsidRPr="00DD43F9">
              <w:rPr>
                <w:rFonts w:ascii="Arial" w:hAnsi="Arial" w:cs="Arial"/>
              </w:rPr>
              <w:lastRenderedPageBreak/>
              <w:t>credi di essere stato penalizzato nella socializzazione?</w:t>
            </w:r>
          </w:p>
          <w:p w:rsidR="00DD43F9" w:rsidRDefault="00DD43F9" w:rsidP="00DD43F9">
            <w:pPr>
              <w:pStyle w:val="TableContents"/>
              <w:rPr>
                <w:rFonts w:ascii="Arial" w:hAnsi="Arial" w:cs="Arial"/>
              </w:rPr>
            </w:pPr>
            <w:r w:rsidRPr="00DD43F9">
              <w:rPr>
                <w:rFonts w:ascii="Arial" w:hAnsi="Arial" w:cs="Arial"/>
              </w:rPr>
              <w:t>-Se sei cresciuto in caso hai avuto la possibilità di interagire con un gruppo di pari?</w:t>
            </w:r>
          </w:p>
          <w:p w:rsidR="00DD43F9" w:rsidRDefault="00DD43F9" w:rsidP="00DD43F9">
            <w:pPr>
              <w:pStyle w:val="TableContents"/>
              <w:rPr>
                <w:rFonts w:ascii="Arial" w:hAnsi="Arial" w:cs="Arial"/>
              </w:rPr>
            </w:pPr>
            <w:r>
              <w:rPr>
                <w:rFonts w:ascii="Arial" w:hAnsi="Arial" w:cs="Arial"/>
              </w:rPr>
              <w:t>- ritieni di aver avuto un’infanzia felice?</w:t>
            </w:r>
          </w:p>
          <w:p w:rsidR="00DD43F9" w:rsidRPr="00DD43F9" w:rsidRDefault="00DD43F9" w:rsidP="00DD43F9">
            <w:pPr>
              <w:pStyle w:val="TableContents"/>
              <w:rPr>
                <w:rFonts w:ascii="Arial" w:hAnsi="Arial" w:cs="Arial"/>
              </w:rPr>
            </w:pPr>
            <w:r>
              <w:rPr>
                <w:rFonts w:ascii="Arial" w:hAnsi="Arial" w:cs="Arial"/>
              </w:rPr>
              <w:t>- vorresti cambiare qualcosa nell’educazione che hai ricevuto?</w:t>
            </w:r>
          </w:p>
          <w:p w:rsidR="00DD43F9" w:rsidRPr="00CB770C" w:rsidRDefault="00DD43F9" w:rsidP="001B58AD">
            <w:pPr>
              <w:pStyle w:val="Paragrafoelenco"/>
              <w:ind w:left="0"/>
              <w:jc w:val="both"/>
              <w:rPr>
                <w:rFonts w:ascii="Arial" w:hAnsi="Arial" w:cs="Arial"/>
              </w:rPr>
            </w:pPr>
          </w:p>
        </w:tc>
      </w:tr>
      <w:tr w:rsidR="00DD43F9" w:rsidRPr="00CB770C" w:rsidTr="001B58AD">
        <w:tc>
          <w:tcPr>
            <w:tcW w:w="3510" w:type="dxa"/>
          </w:tcPr>
          <w:p w:rsidR="00DD43F9" w:rsidRPr="00CB770C" w:rsidRDefault="00DD43F9" w:rsidP="001B58AD">
            <w:pPr>
              <w:pStyle w:val="Paragrafoelenco"/>
              <w:ind w:left="0"/>
              <w:jc w:val="both"/>
              <w:rPr>
                <w:rFonts w:ascii="Arial" w:hAnsi="Arial" w:cs="Arial"/>
              </w:rPr>
            </w:pPr>
            <w:r w:rsidRPr="00CB770C">
              <w:rPr>
                <w:rFonts w:ascii="Arial" w:hAnsi="Arial" w:cs="Arial"/>
              </w:rPr>
              <w:lastRenderedPageBreak/>
              <w:t>Fattori dipendenti:</w:t>
            </w:r>
          </w:p>
          <w:p w:rsidR="00DD43F9" w:rsidRPr="00CB770C" w:rsidRDefault="00DD43F9"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r w:rsidRPr="00CB770C">
              <w:rPr>
                <w:rFonts w:ascii="Arial" w:hAnsi="Arial" w:cs="Arial"/>
              </w:rPr>
              <w:t>“i modelli educativi che si vogliono mettere in pratica nell’educazione dei propri figli”</w:t>
            </w:r>
          </w:p>
          <w:p w:rsidR="00DD43F9" w:rsidRPr="00CB770C" w:rsidRDefault="00DD43F9"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r w:rsidRPr="00CB770C">
              <w:rPr>
                <w:rFonts w:ascii="Arial" w:hAnsi="Arial" w:cs="Arial"/>
              </w:rPr>
              <w:t>“la percezione che una donna ha dei servizi offerti dagli asili nido”</w:t>
            </w:r>
          </w:p>
          <w:p w:rsidR="00DD43F9" w:rsidRPr="00CB770C" w:rsidRDefault="00DD43F9"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6722E3" w:rsidRDefault="006722E3" w:rsidP="001B58AD">
            <w:pPr>
              <w:pStyle w:val="Paragrafoelenco"/>
              <w:ind w:left="0"/>
              <w:jc w:val="both"/>
              <w:rPr>
                <w:rFonts w:ascii="Arial" w:hAnsi="Arial" w:cs="Arial"/>
              </w:rPr>
            </w:pPr>
          </w:p>
          <w:p w:rsidR="00DD43F9" w:rsidRPr="00CB770C" w:rsidRDefault="00DD43F9" w:rsidP="001B58AD">
            <w:pPr>
              <w:pStyle w:val="Paragrafoelenco"/>
              <w:ind w:left="0"/>
              <w:jc w:val="both"/>
              <w:rPr>
                <w:rFonts w:ascii="Arial" w:hAnsi="Arial" w:cs="Arial"/>
              </w:rPr>
            </w:pPr>
            <w:r w:rsidRPr="00CB770C">
              <w:rPr>
                <w:rFonts w:ascii="Arial" w:hAnsi="Arial" w:cs="Arial"/>
              </w:rPr>
              <w:t>“il coping dei modelli educativi ricevuti dai propri genitori”</w:t>
            </w:r>
          </w:p>
        </w:tc>
        <w:tc>
          <w:tcPr>
            <w:tcW w:w="2851" w:type="dxa"/>
          </w:tcPr>
          <w:p w:rsidR="00DD43F9" w:rsidRDefault="00DD43F9" w:rsidP="001B58AD">
            <w:pPr>
              <w:pStyle w:val="Paragrafoelenco"/>
              <w:ind w:left="0"/>
              <w:jc w:val="both"/>
              <w:rPr>
                <w:rFonts w:ascii="Arial" w:hAnsi="Arial" w:cs="Arial"/>
              </w:rPr>
            </w:pPr>
          </w:p>
          <w:p w:rsidR="009F329C" w:rsidRDefault="009F329C" w:rsidP="001B58AD">
            <w:pPr>
              <w:pStyle w:val="Paragrafoelenco"/>
              <w:ind w:left="0"/>
              <w:jc w:val="both"/>
              <w:rPr>
                <w:rFonts w:ascii="Arial" w:hAnsi="Arial" w:cs="Arial"/>
              </w:rPr>
            </w:pPr>
          </w:p>
          <w:p w:rsidR="009F329C" w:rsidRPr="00662E1A" w:rsidRDefault="00662E1A" w:rsidP="00662E1A">
            <w:pPr>
              <w:jc w:val="both"/>
              <w:rPr>
                <w:rFonts w:ascii="Arial" w:hAnsi="Arial" w:cs="Arial"/>
              </w:rPr>
            </w:pPr>
            <w:r>
              <w:rPr>
                <w:rFonts w:ascii="Arial" w:hAnsi="Arial" w:cs="Arial"/>
              </w:rPr>
              <w:t>-</w:t>
            </w:r>
            <w:r w:rsidR="009F329C" w:rsidRPr="00662E1A">
              <w:rPr>
                <w:rFonts w:ascii="Arial" w:hAnsi="Arial" w:cs="Arial"/>
              </w:rPr>
              <w:t>Trasmissione dei valori ricevuti</w:t>
            </w: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Default="006722E3" w:rsidP="006722E3">
            <w:pPr>
              <w:pStyle w:val="Paragrafoelenco"/>
              <w:jc w:val="both"/>
              <w:rPr>
                <w:rFonts w:ascii="Arial" w:hAnsi="Arial" w:cs="Arial"/>
              </w:rPr>
            </w:pPr>
          </w:p>
          <w:p w:rsidR="006722E3" w:rsidRPr="00662E1A" w:rsidRDefault="00662E1A" w:rsidP="00662E1A">
            <w:pPr>
              <w:jc w:val="both"/>
              <w:rPr>
                <w:rFonts w:ascii="Arial" w:hAnsi="Arial" w:cs="Arial"/>
              </w:rPr>
            </w:pPr>
            <w:r>
              <w:rPr>
                <w:rFonts w:ascii="Arial" w:hAnsi="Arial" w:cs="Arial"/>
              </w:rPr>
              <w:t>-</w:t>
            </w:r>
            <w:r w:rsidR="006722E3" w:rsidRPr="00662E1A">
              <w:rPr>
                <w:rFonts w:ascii="Arial" w:hAnsi="Arial" w:cs="Arial"/>
              </w:rPr>
              <w:t>Utilità del nido</w:t>
            </w: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Pr="00662E1A" w:rsidRDefault="00662E1A" w:rsidP="00662E1A">
            <w:pPr>
              <w:jc w:val="both"/>
              <w:rPr>
                <w:rFonts w:ascii="Arial" w:hAnsi="Arial" w:cs="Arial"/>
              </w:rPr>
            </w:pPr>
            <w:r>
              <w:rPr>
                <w:rFonts w:ascii="Arial" w:hAnsi="Arial" w:cs="Arial"/>
              </w:rPr>
              <w:t>-</w:t>
            </w:r>
            <w:r w:rsidR="006722E3" w:rsidRPr="00662E1A">
              <w:rPr>
                <w:rFonts w:ascii="Arial" w:hAnsi="Arial" w:cs="Arial"/>
              </w:rPr>
              <w:t>Valutazione dei servizi utili offerti dal nido</w:t>
            </w: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Default="006722E3" w:rsidP="006722E3">
            <w:pPr>
              <w:jc w:val="both"/>
              <w:rPr>
                <w:rFonts w:ascii="Arial" w:hAnsi="Arial" w:cs="Arial"/>
              </w:rPr>
            </w:pPr>
          </w:p>
          <w:p w:rsidR="006722E3" w:rsidRPr="006722E3" w:rsidRDefault="006722E3" w:rsidP="006722E3">
            <w:pPr>
              <w:jc w:val="both"/>
              <w:rPr>
                <w:rFonts w:ascii="Arial" w:hAnsi="Arial" w:cs="Arial"/>
              </w:rPr>
            </w:pPr>
          </w:p>
          <w:p w:rsidR="00662E1A" w:rsidRDefault="00662E1A" w:rsidP="00662E1A">
            <w:pPr>
              <w:jc w:val="both"/>
              <w:rPr>
                <w:rFonts w:ascii="Arial" w:hAnsi="Arial" w:cs="Arial"/>
              </w:rPr>
            </w:pPr>
          </w:p>
          <w:p w:rsidR="006722E3" w:rsidRPr="00662E1A" w:rsidRDefault="00662E1A" w:rsidP="00662E1A">
            <w:pPr>
              <w:jc w:val="both"/>
              <w:rPr>
                <w:rFonts w:ascii="Arial" w:hAnsi="Arial" w:cs="Arial"/>
              </w:rPr>
            </w:pPr>
            <w:r>
              <w:rPr>
                <w:rFonts w:ascii="Arial" w:hAnsi="Arial" w:cs="Arial"/>
              </w:rPr>
              <w:lastRenderedPageBreak/>
              <w:t>-</w:t>
            </w:r>
            <w:r w:rsidR="006722E3" w:rsidRPr="00662E1A">
              <w:rPr>
                <w:rFonts w:ascii="Arial" w:hAnsi="Arial" w:cs="Arial"/>
              </w:rPr>
              <w:t>La percezione del nido</w:t>
            </w:r>
          </w:p>
          <w:p w:rsidR="001B58AD" w:rsidRDefault="001B58AD" w:rsidP="001B58AD">
            <w:pPr>
              <w:jc w:val="both"/>
              <w:rPr>
                <w:rFonts w:ascii="Arial" w:hAnsi="Arial" w:cs="Arial"/>
              </w:rPr>
            </w:pPr>
          </w:p>
          <w:p w:rsidR="001B58AD" w:rsidRDefault="001B58AD" w:rsidP="001B58AD">
            <w:pPr>
              <w:jc w:val="both"/>
              <w:rPr>
                <w:rFonts w:ascii="Arial" w:hAnsi="Arial" w:cs="Arial"/>
              </w:rPr>
            </w:pPr>
          </w:p>
          <w:p w:rsidR="001B58AD" w:rsidRDefault="001B58AD" w:rsidP="001B58AD">
            <w:pPr>
              <w:jc w:val="both"/>
              <w:rPr>
                <w:rFonts w:ascii="Arial" w:hAnsi="Arial" w:cs="Arial"/>
              </w:rPr>
            </w:pPr>
          </w:p>
          <w:p w:rsidR="001B58AD" w:rsidRDefault="001B58AD" w:rsidP="001B58AD">
            <w:pPr>
              <w:jc w:val="both"/>
              <w:rPr>
                <w:rFonts w:ascii="Arial" w:hAnsi="Arial" w:cs="Arial"/>
              </w:rPr>
            </w:pPr>
          </w:p>
          <w:p w:rsidR="001B58AD" w:rsidRDefault="001B58AD" w:rsidP="001B58AD">
            <w:pPr>
              <w:jc w:val="both"/>
              <w:rPr>
                <w:rFonts w:ascii="Arial" w:hAnsi="Arial" w:cs="Arial"/>
              </w:rPr>
            </w:pPr>
          </w:p>
          <w:p w:rsidR="00662E1A" w:rsidRDefault="00662E1A" w:rsidP="00662E1A">
            <w:pPr>
              <w:jc w:val="both"/>
              <w:rPr>
                <w:rFonts w:ascii="Arial" w:hAnsi="Arial" w:cs="Arial"/>
              </w:rPr>
            </w:pPr>
          </w:p>
          <w:p w:rsidR="00662E1A" w:rsidRDefault="00662E1A" w:rsidP="00662E1A">
            <w:pPr>
              <w:jc w:val="both"/>
              <w:rPr>
                <w:rFonts w:ascii="Arial" w:hAnsi="Arial" w:cs="Arial"/>
              </w:rPr>
            </w:pPr>
          </w:p>
          <w:p w:rsidR="00662E1A" w:rsidRPr="00662E1A" w:rsidRDefault="00662E1A" w:rsidP="00662E1A">
            <w:pPr>
              <w:jc w:val="both"/>
              <w:rPr>
                <w:rFonts w:ascii="Arial" w:hAnsi="Arial" w:cs="Arial"/>
              </w:rPr>
            </w:pPr>
            <w:r>
              <w:rPr>
                <w:rFonts w:ascii="Arial" w:hAnsi="Arial" w:cs="Arial"/>
              </w:rPr>
              <w:t>-Stili educativi che si pensa di mettere in atto</w:t>
            </w:r>
          </w:p>
        </w:tc>
        <w:tc>
          <w:tcPr>
            <w:tcW w:w="3209" w:type="dxa"/>
          </w:tcPr>
          <w:p w:rsidR="00DD43F9" w:rsidRDefault="00DD43F9" w:rsidP="001B58AD">
            <w:pPr>
              <w:pStyle w:val="Paragrafoelenco"/>
              <w:ind w:left="0"/>
              <w:jc w:val="both"/>
              <w:rPr>
                <w:rFonts w:ascii="Arial" w:hAnsi="Arial" w:cs="Arial"/>
              </w:rPr>
            </w:pPr>
          </w:p>
          <w:p w:rsidR="009F329C" w:rsidRDefault="009F329C" w:rsidP="001B58AD">
            <w:pPr>
              <w:pStyle w:val="Paragrafoelenco"/>
              <w:ind w:left="0"/>
              <w:jc w:val="both"/>
              <w:rPr>
                <w:rFonts w:ascii="Arial" w:hAnsi="Arial" w:cs="Arial"/>
              </w:rPr>
            </w:pPr>
          </w:p>
          <w:p w:rsidR="009F329C" w:rsidRPr="009F329C" w:rsidRDefault="009F329C" w:rsidP="009F329C">
            <w:pPr>
              <w:pStyle w:val="TableContents"/>
              <w:snapToGrid w:val="0"/>
              <w:rPr>
                <w:rFonts w:ascii="Arial" w:hAnsi="Arial" w:cs="Arial"/>
              </w:rPr>
            </w:pPr>
            <w:r w:rsidRPr="009F329C">
              <w:rPr>
                <w:rFonts w:ascii="Arial" w:hAnsi="Arial" w:cs="Arial"/>
              </w:rPr>
              <w:t>- In che percentuale ritieni che l'educazione ricevuta influenzi quella che vorresti dare ai tuoi figli?</w:t>
            </w:r>
          </w:p>
          <w:p w:rsidR="009F329C" w:rsidRPr="009F329C" w:rsidRDefault="009F329C" w:rsidP="009F329C">
            <w:pPr>
              <w:pStyle w:val="TableContents"/>
              <w:rPr>
                <w:rFonts w:ascii="Arial" w:hAnsi="Arial" w:cs="Arial"/>
              </w:rPr>
            </w:pPr>
            <w:r w:rsidRPr="009F329C">
              <w:rPr>
                <w:rFonts w:ascii="Arial" w:hAnsi="Arial" w:cs="Arial"/>
              </w:rPr>
              <w:t>-Vuoi trasmettere gli stessi valori che hai ricevuto?</w:t>
            </w:r>
          </w:p>
          <w:p w:rsidR="009F329C" w:rsidRPr="009F329C" w:rsidRDefault="009F329C" w:rsidP="009F329C">
            <w:pPr>
              <w:pStyle w:val="TableContents"/>
              <w:rPr>
                <w:rFonts w:ascii="Arial" w:hAnsi="Arial" w:cs="Arial"/>
              </w:rPr>
            </w:pPr>
            <w:r w:rsidRPr="009F329C">
              <w:rPr>
                <w:rFonts w:ascii="Arial" w:hAnsi="Arial" w:cs="Arial"/>
              </w:rPr>
              <w:t>-Riproporresti gli stessi stili educativi che hai ricevuto durante l'infanzia?</w:t>
            </w:r>
          </w:p>
          <w:p w:rsidR="009F329C" w:rsidRPr="009F329C" w:rsidRDefault="009F329C" w:rsidP="009F329C">
            <w:pPr>
              <w:pStyle w:val="TableContents"/>
              <w:rPr>
                <w:rFonts w:ascii="Arial" w:hAnsi="Arial" w:cs="Arial"/>
              </w:rPr>
            </w:pPr>
            <w:r w:rsidRPr="009F329C">
              <w:rPr>
                <w:rFonts w:ascii="Arial" w:hAnsi="Arial" w:cs="Arial"/>
              </w:rPr>
              <w:t>-Discuti con i tuoi genitori dell'educazione da dare ai tuoi figli?</w:t>
            </w:r>
          </w:p>
          <w:p w:rsidR="009F329C" w:rsidRDefault="009F329C" w:rsidP="009F329C">
            <w:pPr>
              <w:pStyle w:val="Paragrafoelenco"/>
              <w:ind w:left="0"/>
              <w:jc w:val="both"/>
              <w:rPr>
                <w:rFonts w:ascii="Arial" w:hAnsi="Arial" w:cs="Arial"/>
              </w:rPr>
            </w:pPr>
            <w:r w:rsidRPr="009F329C">
              <w:rPr>
                <w:rFonts w:ascii="Arial" w:hAnsi="Arial" w:cs="Arial"/>
              </w:rPr>
              <w:t>-Hai intenzione di utilizzare supporti esterni per informarti sull'educazione dei tuoi figli?</w:t>
            </w:r>
          </w:p>
          <w:p w:rsidR="006722E3" w:rsidRDefault="006722E3" w:rsidP="009F329C">
            <w:pPr>
              <w:pStyle w:val="Paragrafoelenco"/>
              <w:ind w:left="0"/>
              <w:jc w:val="both"/>
              <w:rPr>
                <w:rFonts w:ascii="Arial" w:hAnsi="Arial" w:cs="Arial"/>
              </w:rPr>
            </w:pPr>
          </w:p>
          <w:p w:rsidR="006722E3" w:rsidRPr="006722E3" w:rsidRDefault="006722E3" w:rsidP="006722E3">
            <w:pPr>
              <w:pStyle w:val="TableContents"/>
              <w:snapToGrid w:val="0"/>
              <w:rPr>
                <w:rFonts w:ascii="Arial" w:hAnsi="Arial" w:cs="Arial"/>
              </w:rPr>
            </w:pPr>
            <w:r w:rsidRPr="006722E3">
              <w:rPr>
                <w:rFonts w:ascii="Arial" w:hAnsi="Arial" w:cs="Arial"/>
                <w:sz w:val="28"/>
                <w:szCs w:val="28"/>
              </w:rPr>
              <w:t>-</w:t>
            </w:r>
            <w:r>
              <w:rPr>
                <w:rFonts w:ascii="Arial" w:hAnsi="Arial" w:cs="Arial"/>
                <w:sz w:val="28"/>
                <w:szCs w:val="28"/>
              </w:rPr>
              <w:t xml:space="preserve"> </w:t>
            </w:r>
            <w:r w:rsidRPr="006722E3">
              <w:rPr>
                <w:rFonts w:ascii="Arial" w:hAnsi="Arial" w:cs="Arial"/>
              </w:rPr>
              <w:t>Preferisci per tuo figlio un educazione a casa o in famiglia?</w:t>
            </w:r>
          </w:p>
          <w:p w:rsidR="006722E3" w:rsidRDefault="006722E3" w:rsidP="006722E3">
            <w:pPr>
              <w:pStyle w:val="TableContents"/>
              <w:rPr>
                <w:rFonts w:ascii="Arial" w:hAnsi="Arial" w:cs="Arial"/>
              </w:rPr>
            </w:pPr>
            <w:r w:rsidRPr="006722E3">
              <w:rPr>
                <w:rFonts w:ascii="Arial" w:hAnsi="Arial" w:cs="Arial"/>
              </w:rPr>
              <w:t>-</w:t>
            </w:r>
            <w:r>
              <w:rPr>
                <w:rFonts w:ascii="Arial" w:hAnsi="Arial" w:cs="Arial"/>
              </w:rPr>
              <w:t xml:space="preserve"> </w:t>
            </w:r>
            <w:r w:rsidRPr="006722E3">
              <w:rPr>
                <w:rFonts w:ascii="Arial" w:hAnsi="Arial" w:cs="Arial"/>
              </w:rPr>
              <w:t>Quali motivi ti spingono a scegliere un'educazione a casa?</w:t>
            </w:r>
          </w:p>
          <w:p w:rsidR="006722E3" w:rsidRPr="006722E3" w:rsidRDefault="006722E3" w:rsidP="006722E3">
            <w:pPr>
              <w:pStyle w:val="TableContents"/>
              <w:rPr>
                <w:rFonts w:ascii="Arial" w:hAnsi="Arial" w:cs="Arial"/>
              </w:rPr>
            </w:pPr>
            <w:r w:rsidRPr="006722E3">
              <w:rPr>
                <w:rFonts w:ascii="Arial" w:hAnsi="Arial" w:cs="Arial"/>
              </w:rPr>
              <w:t xml:space="preserve">-Ritieni utili i servizi del </w:t>
            </w:r>
            <w:r>
              <w:rPr>
                <w:rFonts w:ascii="Arial" w:hAnsi="Arial" w:cs="Arial"/>
              </w:rPr>
              <w:t>nido?</w:t>
            </w:r>
          </w:p>
          <w:p w:rsidR="006722E3" w:rsidRPr="006722E3" w:rsidRDefault="006722E3" w:rsidP="006722E3">
            <w:pPr>
              <w:pStyle w:val="TableContents"/>
              <w:rPr>
                <w:rFonts w:ascii="Arial" w:hAnsi="Arial" w:cs="Arial"/>
              </w:rPr>
            </w:pPr>
            <w:r w:rsidRPr="006722E3">
              <w:rPr>
                <w:rFonts w:ascii="Arial" w:hAnsi="Arial" w:cs="Arial"/>
              </w:rPr>
              <w:t>-Come percepisci l'educazione offerta dal nido?</w:t>
            </w:r>
          </w:p>
          <w:p w:rsidR="006722E3" w:rsidRPr="006722E3" w:rsidRDefault="006722E3" w:rsidP="006722E3">
            <w:pPr>
              <w:pStyle w:val="TableContents"/>
              <w:rPr>
                <w:rFonts w:ascii="Arial" w:hAnsi="Arial" w:cs="Arial"/>
              </w:rPr>
            </w:pPr>
            <w:r w:rsidRPr="006722E3">
              <w:rPr>
                <w:rFonts w:ascii="Arial" w:hAnsi="Arial" w:cs="Arial"/>
              </w:rPr>
              <w:t>-Ritieni utili le competenze che offre un educatore specializzato nella crescita di tuo figlio?</w:t>
            </w:r>
          </w:p>
          <w:p w:rsidR="006722E3" w:rsidRPr="006722E3" w:rsidRDefault="006722E3" w:rsidP="006722E3">
            <w:pPr>
              <w:pStyle w:val="TableContents"/>
              <w:rPr>
                <w:rFonts w:ascii="Arial" w:hAnsi="Arial" w:cs="Arial"/>
              </w:rPr>
            </w:pPr>
            <w:r w:rsidRPr="006722E3">
              <w:rPr>
                <w:rFonts w:ascii="Arial" w:hAnsi="Arial" w:cs="Arial"/>
              </w:rPr>
              <w:t>-In caso di dubbi e perplessità usufruiresti delle competenze di un educatore?</w:t>
            </w:r>
          </w:p>
          <w:p w:rsidR="006722E3" w:rsidRPr="006722E3" w:rsidRDefault="006722E3" w:rsidP="006722E3">
            <w:pPr>
              <w:pStyle w:val="TableContents"/>
              <w:rPr>
                <w:rFonts w:ascii="Arial" w:hAnsi="Arial" w:cs="Arial"/>
              </w:rPr>
            </w:pPr>
            <w:r w:rsidRPr="006722E3">
              <w:rPr>
                <w:rFonts w:ascii="Arial" w:hAnsi="Arial" w:cs="Arial"/>
              </w:rPr>
              <w:lastRenderedPageBreak/>
              <w:t>-Quali sono per te i servizi negativi del nido?</w:t>
            </w:r>
          </w:p>
          <w:p w:rsidR="006722E3" w:rsidRPr="006722E3" w:rsidRDefault="006722E3" w:rsidP="006722E3">
            <w:pPr>
              <w:pStyle w:val="Paragrafoelenco"/>
              <w:ind w:left="0"/>
              <w:jc w:val="both"/>
              <w:rPr>
                <w:rFonts w:ascii="Arial" w:hAnsi="Arial" w:cs="Arial"/>
              </w:rPr>
            </w:pPr>
            <w:r>
              <w:rPr>
                <w:rFonts w:ascii="Arial" w:hAnsi="Arial" w:cs="Arial"/>
              </w:rPr>
              <w:t>-</w:t>
            </w:r>
            <w:r w:rsidRPr="006722E3">
              <w:rPr>
                <w:rFonts w:ascii="Arial" w:hAnsi="Arial" w:cs="Arial"/>
              </w:rPr>
              <w:t>Quali sono, secondo te, i modi per migliorare la percezione del nido nella società attuale</w:t>
            </w:r>
          </w:p>
          <w:p w:rsidR="006722E3" w:rsidRDefault="006722E3" w:rsidP="009F329C">
            <w:pPr>
              <w:pStyle w:val="Paragrafoelenco"/>
              <w:ind w:left="0"/>
              <w:jc w:val="both"/>
              <w:rPr>
                <w:rFonts w:ascii="Arial" w:hAnsi="Arial" w:cs="Arial"/>
              </w:rPr>
            </w:pPr>
          </w:p>
          <w:p w:rsidR="00662E1A" w:rsidRDefault="00662E1A" w:rsidP="009F329C">
            <w:pPr>
              <w:pStyle w:val="Paragrafoelenco"/>
              <w:ind w:left="0"/>
              <w:jc w:val="both"/>
              <w:rPr>
                <w:rFonts w:ascii="Arial" w:hAnsi="Arial" w:cs="Arial"/>
              </w:rPr>
            </w:pPr>
          </w:p>
          <w:p w:rsidR="00662E1A" w:rsidRDefault="00662E1A" w:rsidP="00662E1A">
            <w:pPr>
              <w:jc w:val="both"/>
              <w:rPr>
                <w:rFonts w:ascii="Arial" w:hAnsi="Arial" w:cs="Arial"/>
              </w:rPr>
            </w:pPr>
            <w:r>
              <w:rPr>
                <w:rFonts w:ascii="Arial" w:hAnsi="Arial" w:cs="Arial"/>
              </w:rPr>
              <w:t>-In che percentuale ritieni che l’educazione ricevuta influenzi quella che vorresti dare a tuo figlio?</w:t>
            </w:r>
          </w:p>
          <w:p w:rsidR="00662E1A" w:rsidRDefault="00662E1A" w:rsidP="00662E1A">
            <w:pPr>
              <w:jc w:val="both"/>
              <w:rPr>
                <w:rFonts w:ascii="Arial" w:hAnsi="Arial" w:cs="Arial"/>
              </w:rPr>
            </w:pPr>
            <w:r>
              <w:rPr>
                <w:rFonts w:ascii="Arial" w:hAnsi="Arial" w:cs="Arial"/>
              </w:rPr>
              <w:t>-Vorresti cambiare qualcosa nell’educazione che hai ricevuto?</w:t>
            </w:r>
          </w:p>
          <w:p w:rsidR="00662E1A" w:rsidRDefault="00662E1A" w:rsidP="00662E1A">
            <w:pPr>
              <w:jc w:val="both"/>
              <w:rPr>
                <w:rFonts w:ascii="Arial" w:hAnsi="Arial" w:cs="Arial"/>
              </w:rPr>
            </w:pPr>
            <w:r>
              <w:rPr>
                <w:rFonts w:ascii="Arial" w:hAnsi="Arial" w:cs="Arial"/>
              </w:rPr>
              <w:t>-Riproporresti gli stessi stili educativi che hai ricevuto?</w:t>
            </w:r>
          </w:p>
          <w:p w:rsidR="00662E1A" w:rsidRPr="00662E1A" w:rsidRDefault="00662E1A" w:rsidP="00662E1A">
            <w:pPr>
              <w:jc w:val="both"/>
              <w:rPr>
                <w:rFonts w:ascii="Arial" w:hAnsi="Arial" w:cs="Arial"/>
              </w:rPr>
            </w:pPr>
            <w:r>
              <w:rPr>
                <w:rFonts w:ascii="Arial" w:hAnsi="Arial" w:cs="Arial"/>
              </w:rPr>
              <w:t>-Ritieni che i metodi utilizzati nella tua educazione siano datati?</w:t>
            </w:r>
          </w:p>
        </w:tc>
      </w:tr>
    </w:tbl>
    <w:p w:rsidR="008170C8" w:rsidRDefault="008170C8">
      <w:pPr>
        <w:pStyle w:val="Paragrafoelenco"/>
        <w:ind w:left="284"/>
        <w:jc w:val="both"/>
        <w:rPr>
          <w:rFonts w:ascii="Arial" w:hAnsi="Arial" w:cs="Arial"/>
        </w:rPr>
      </w:pPr>
    </w:p>
    <w:p w:rsidR="008170C8" w:rsidRDefault="008170C8">
      <w:pPr>
        <w:pStyle w:val="Paragrafoelenco"/>
        <w:ind w:left="284"/>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ANALISI DELLA POPOLAZIONE DI RIFERIMENTO</w:t>
      </w:r>
    </w:p>
    <w:p w:rsidR="008170C8" w:rsidRDefault="008170C8">
      <w:pPr>
        <w:pStyle w:val="Paragrafoelenco"/>
        <w:ind w:left="0"/>
        <w:jc w:val="both"/>
        <w:rPr>
          <w:rFonts w:ascii="Arial" w:hAnsi="Arial" w:cs="Arial"/>
          <w:b/>
          <w:sz w:val="28"/>
          <w:szCs w:val="28"/>
        </w:rPr>
      </w:pPr>
    </w:p>
    <w:p w:rsidR="008170C8" w:rsidRDefault="00EB10D5">
      <w:pPr>
        <w:pStyle w:val="Paragrafoelenco"/>
        <w:ind w:left="0" w:firstLine="284"/>
        <w:jc w:val="both"/>
        <w:rPr>
          <w:rFonts w:ascii="Arial" w:hAnsi="Arial" w:cs="Arial"/>
        </w:rPr>
      </w:pPr>
      <w:r>
        <w:rPr>
          <w:rFonts w:ascii="Arial" w:hAnsi="Arial" w:cs="Arial"/>
        </w:rPr>
        <w:t>La popolazione che abbiamo preso in considerazione riguarda tutte le donne di età compresa fra i 25 ed i 35, in quanto, in base ai dati ISTAT 2009, la media del primo parto è di 31,16 anni, come da tabella sotto riportata.</w:t>
      </w:r>
    </w:p>
    <w:p w:rsidR="008170C8" w:rsidRDefault="008170C8">
      <w:pPr>
        <w:pStyle w:val="Paragrafoelenco"/>
        <w:ind w:left="284"/>
        <w:jc w:val="both"/>
        <w:rPr>
          <w:rFonts w:ascii="Arial" w:hAnsi="Arial" w:cs="Arial"/>
        </w:rPr>
      </w:pPr>
    </w:p>
    <w:tbl>
      <w:tblPr>
        <w:tblW w:w="0" w:type="auto"/>
        <w:tblInd w:w="284" w:type="dxa"/>
        <w:tblLayout w:type="fixed"/>
        <w:tblLook w:val="0000"/>
      </w:tblPr>
      <w:tblGrid>
        <w:gridCol w:w="2390"/>
        <w:gridCol w:w="2404"/>
        <w:gridCol w:w="2388"/>
        <w:gridCol w:w="2388"/>
      </w:tblGrid>
      <w:tr w:rsidR="008170C8">
        <w:tc>
          <w:tcPr>
            <w:tcW w:w="2390" w:type="dxa"/>
          </w:tcPr>
          <w:p w:rsidR="008170C8" w:rsidRDefault="008170C8">
            <w:pPr>
              <w:pStyle w:val="Paragrafoelenco"/>
              <w:snapToGrid w:val="0"/>
              <w:ind w:left="0"/>
              <w:jc w:val="both"/>
              <w:rPr>
                <w:rFonts w:ascii="Arial" w:hAnsi="Arial" w:cs="Arial"/>
              </w:rPr>
            </w:pPr>
          </w:p>
        </w:tc>
        <w:tc>
          <w:tcPr>
            <w:tcW w:w="2404" w:type="dxa"/>
          </w:tcPr>
          <w:p w:rsidR="008170C8" w:rsidRDefault="008170C8">
            <w:pPr>
              <w:pStyle w:val="Paragrafoelenco"/>
              <w:snapToGrid w:val="0"/>
              <w:ind w:left="0"/>
              <w:jc w:val="center"/>
              <w:rPr>
                <w:rFonts w:ascii="Arial" w:hAnsi="Arial" w:cs="Arial"/>
              </w:rPr>
            </w:pPr>
          </w:p>
        </w:tc>
        <w:tc>
          <w:tcPr>
            <w:tcW w:w="2388" w:type="dxa"/>
          </w:tcPr>
          <w:p w:rsidR="008170C8" w:rsidRDefault="00EC270C">
            <w:pPr>
              <w:pStyle w:val="Paragrafoelenco"/>
              <w:snapToGrid w:val="0"/>
              <w:ind w:left="0"/>
              <w:jc w:val="center"/>
              <w:rPr>
                <w:rFonts w:ascii="Arial" w:hAnsi="Arial" w:cs="Arial"/>
              </w:rPr>
            </w:pPr>
            <w:r>
              <w:rPr>
                <w:rFonts w:ascii="Arial" w:hAnsi="Arial" w:cs="Arial"/>
              </w:rPr>
              <w:t>2008</w:t>
            </w:r>
          </w:p>
        </w:tc>
        <w:tc>
          <w:tcPr>
            <w:tcW w:w="2388" w:type="dxa"/>
          </w:tcPr>
          <w:p w:rsidR="008170C8" w:rsidRDefault="00EC270C">
            <w:pPr>
              <w:pStyle w:val="Paragrafoelenco"/>
              <w:snapToGrid w:val="0"/>
              <w:ind w:left="0"/>
              <w:jc w:val="center"/>
              <w:rPr>
                <w:rFonts w:ascii="Arial" w:hAnsi="Arial" w:cs="Arial"/>
              </w:rPr>
            </w:pPr>
            <w:r>
              <w:rPr>
                <w:rFonts w:ascii="Arial" w:hAnsi="Arial" w:cs="Arial"/>
              </w:rPr>
              <w:t>2009</w:t>
            </w:r>
          </w:p>
        </w:tc>
      </w:tr>
      <w:tr w:rsidR="008170C8">
        <w:tc>
          <w:tcPr>
            <w:tcW w:w="2390" w:type="dxa"/>
            <w:tcBorders>
              <w:bottom w:val="single" w:sz="4" w:space="0" w:color="000000"/>
            </w:tcBorders>
          </w:tcPr>
          <w:p w:rsidR="008170C8" w:rsidRDefault="008170C8">
            <w:pPr>
              <w:pStyle w:val="Paragrafoelenco"/>
              <w:snapToGrid w:val="0"/>
              <w:ind w:left="0"/>
              <w:jc w:val="both"/>
              <w:rPr>
                <w:rFonts w:ascii="Arial" w:hAnsi="Arial" w:cs="Arial"/>
              </w:rPr>
            </w:pPr>
          </w:p>
        </w:tc>
        <w:tc>
          <w:tcPr>
            <w:tcW w:w="2404" w:type="dxa"/>
            <w:tcBorders>
              <w:bottom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Italiano-a</w:t>
            </w: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r>
      <w:tr w:rsidR="008170C8">
        <w:tc>
          <w:tcPr>
            <w:tcW w:w="2390" w:type="dxa"/>
            <w:tcBorders>
              <w:top w:val="single" w:sz="4" w:space="0" w:color="000000"/>
            </w:tcBorders>
          </w:tcPr>
          <w:p w:rsidR="008170C8" w:rsidRDefault="00EC270C">
            <w:pPr>
              <w:pStyle w:val="Paragrafoelenco"/>
              <w:snapToGrid w:val="0"/>
              <w:ind w:left="0"/>
              <w:jc w:val="both"/>
              <w:rPr>
                <w:rFonts w:ascii="Arial" w:hAnsi="Arial" w:cs="Arial"/>
              </w:rPr>
            </w:pPr>
            <w:r>
              <w:rPr>
                <w:rFonts w:ascii="Arial" w:hAnsi="Arial" w:cs="Arial"/>
              </w:rPr>
              <w:t>Tft</w:t>
            </w:r>
          </w:p>
        </w:tc>
        <w:tc>
          <w:tcPr>
            <w:tcW w:w="2404" w:type="dxa"/>
            <w:tcBorders>
              <w:top w:val="single" w:sz="4" w:space="0" w:color="000000"/>
            </w:tcBorders>
          </w:tcPr>
          <w:p w:rsidR="008170C8" w:rsidRDefault="008170C8">
            <w:pPr>
              <w:pStyle w:val="Paragrafoelenco"/>
              <w:snapToGrid w:val="0"/>
              <w:ind w:left="0"/>
              <w:jc w:val="center"/>
              <w:rPr>
                <w:rFonts w:ascii="Arial" w:hAnsi="Arial" w:cs="Arial"/>
              </w:rPr>
            </w:pP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1,24</w:t>
            </w: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1,25</w:t>
            </w:r>
          </w:p>
        </w:tc>
      </w:tr>
      <w:tr w:rsidR="008170C8">
        <w:tc>
          <w:tcPr>
            <w:tcW w:w="2390" w:type="dxa"/>
          </w:tcPr>
          <w:p w:rsidR="008170C8" w:rsidRDefault="00EC270C">
            <w:pPr>
              <w:pStyle w:val="Paragrafoelenco"/>
              <w:snapToGrid w:val="0"/>
              <w:ind w:left="0"/>
              <w:jc w:val="both"/>
              <w:rPr>
                <w:rFonts w:ascii="Arial" w:hAnsi="Arial" w:cs="Arial"/>
              </w:rPr>
            </w:pPr>
            <w:r>
              <w:rPr>
                <w:rFonts w:ascii="Arial" w:hAnsi="Arial" w:cs="Arial"/>
              </w:rPr>
              <w:t>Età media al parto</w:t>
            </w:r>
          </w:p>
        </w:tc>
        <w:tc>
          <w:tcPr>
            <w:tcW w:w="2404" w:type="dxa"/>
          </w:tcPr>
          <w:p w:rsidR="008170C8" w:rsidRDefault="008170C8">
            <w:pPr>
              <w:pStyle w:val="Paragrafoelenco"/>
              <w:snapToGrid w:val="0"/>
              <w:ind w:left="0"/>
              <w:jc w:val="center"/>
              <w:rPr>
                <w:rFonts w:ascii="Arial" w:hAnsi="Arial" w:cs="Arial"/>
              </w:rPr>
            </w:pPr>
          </w:p>
        </w:tc>
        <w:tc>
          <w:tcPr>
            <w:tcW w:w="2388" w:type="dxa"/>
          </w:tcPr>
          <w:p w:rsidR="008170C8" w:rsidRDefault="00EC270C">
            <w:pPr>
              <w:pStyle w:val="Paragrafoelenco"/>
              <w:snapToGrid w:val="0"/>
              <w:ind w:left="0"/>
              <w:jc w:val="center"/>
              <w:rPr>
                <w:rFonts w:ascii="Arial" w:hAnsi="Arial" w:cs="Arial"/>
              </w:rPr>
            </w:pPr>
            <w:r>
              <w:rPr>
                <w:rFonts w:ascii="Arial" w:hAnsi="Arial" w:cs="Arial"/>
              </w:rPr>
              <w:t>32,1</w:t>
            </w:r>
          </w:p>
        </w:tc>
        <w:tc>
          <w:tcPr>
            <w:tcW w:w="2388" w:type="dxa"/>
          </w:tcPr>
          <w:p w:rsidR="008170C8" w:rsidRDefault="00EC270C">
            <w:pPr>
              <w:pStyle w:val="Paragrafoelenco"/>
              <w:snapToGrid w:val="0"/>
              <w:ind w:left="0"/>
              <w:jc w:val="center"/>
              <w:rPr>
                <w:rFonts w:ascii="Arial" w:hAnsi="Arial" w:cs="Arial"/>
              </w:rPr>
            </w:pPr>
            <w:r>
              <w:rPr>
                <w:rFonts w:ascii="Arial" w:hAnsi="Arial" w:cs="Arial"/>
              </w:rPr>
              <w:t>32,13</w:t>
            </w:r>
          </w:p>
        </w:tc>
      </w:tr>
      <w:tr w:rsidR="008170C8">
        <w:tc>
          <w:tcPr>
            <w:tcW w:w="2390" w:type="dxa"/>
            <w:tcBorders>
              <w:bottom w:val="single" w:sz="4" w:space="0" w:color="000000"/>
            </w:tcBorders>
          </w:tcPr>
          <w:p w:rsidR="008170C8" w:rsidRDefault="008170C8">
            <w:pPr>
              <w:pStyle w:val="Paragrafoelenco"/>
              <w:snapToGrid w:val="0"/>
              <w:ind w:left="0"/>
              <w:jc w:val="both"/>
              <w:rPr>
                <w:rFonts w:ascii="Arial" w:hAnsi="Arial" w:cs="Arial"/>
              </w:rPr>
            </w:pPr>
          </w:p>
        </w:tc>
        <w:tc>
          <w:tcPr>
            <w:tcW w:w="2404" w:type="dxa"/>
            <w:tcBorders>
              <w:bottom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Straniero-a</w:t>
            </w: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r>
      <w:tr w:rsidR="008170C8">
        <w:tc>
          <w:tcPr>
            <w:tcW w:w="2390" w:type="dxa"/>
            <w:tcBorders>
              <w:top w:val="single" w:sz="4" w:space="0" w:color="000000"/>
            </w:tcBorders>
          </w:tcPr>
          <w:p w:rsidR="008170C8" w:rsidRDefault="00EC270C">
            <w:pPr>
              <w:pStyle w:val="Paragrafoelenco"/>
              <w:snapToGrid w:val="0"/>
              <w:ind w:left="0"/>
              <w:jc w:val="both"/>
              <w:rPr>
                <w:rFonts w:ascii="Arial" w:hAnsi="Arial" w:cs="Arial"/>
              </w:rPr>
            </w:pPr>
            <w:r>
              <w:rPr>
                <w:rFonts w:ascii="Arial" w:hAnsi="Arial" w:cs="Arial"/>
              </w:rPr>
              <w:t>Tft</w:t>
            </w:r>
          </w:p>
        </w:tc>
        <w:tc>
          <w:tcPr>
            <w:tcW w:w="2404" w:type="dxa"/>
            <w:tcBorders>
              <w:top w:val="single" w:sz="4" w:space="0" w:color="000000"/>
            </w:tcBorders>
          </w:tcPr>
          <w:p w:rsidR="008170C8" w:rsidRDefault="008170C8">
            <w:pPr>
              <w:pStyle w:val="Paragrafoelenco"/>
              <w:snapToGrid w:val="0"/>
              <w:ind w:left="0"/>
              <w:jc w:val="center"/>
              <w:rPr>
                <w:rFonts w:ascii="Arial" w:hAnsi="Arial" w:cs="Arial"/>
              </w:rPr>
            </w:pP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2,23</w:t>
            </w: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2,16</w:t>
            </w:r>
          </w:p>
        </w:tc>
      </w:tr>
      <w:tr w:rsidR="008170C8">
        <w:tc>
          <w:tcPr>
            <w:tcW w:w="2390" w:type="dxa"/>
          </w:tcPr>
          <w:p w:rsidR="008170C8" w:rsidRDefault="00EC270C">
            <w:pPr>
              <w:pStyle w:val="Paragrafoelenco"/>
              <w:snapToGrid w:val="0"/>
              <w:ind w:left="0"/>
              <w:jc w:val="both"/>
              <w:rPr>
                <w:rFonts w:ascii="Arial" w:hAnsi="Arial" w:cs="Arial"/>
              </w:rPr>
            </w:pPr>
            <w:r>
              <w:rPr>
                <w:rFonts w:ascii="Arial" w:hAnsi="Arial" w:cs="Arial"/>
              </w:rPr>
              <w:t>Età media al parto</w:t>
            </w:r>
          </w:p>
        </w:tc>
        <w:tc>
          <w:tcPr>
            <w:tcW w:w="2404" w:type="dxa"/>
          </w:tcPr>
          <w:p w:rsidR="008170C8" w:rsidRDefault="008170C8">
            <w:pPr>
              <w:pStyle w:val="Paragrafoelenco"/>
              <w:snapToGrid w:val="0"/>
              <w:ind w:left="0"/>
              <w:jc w:val="center"/>
              <w:rPr>
                <w:rFonts w:ascii="Arial" w:hAnsi="Arial" w:cs="Arial"/>
              </w:rPr>
            </w:pPr>
          </w:p>
        </w:tc>
        <w:tc>
          <w:tcPr>
            <w:tcW w:w="2388" w:type="dxa"/>
          </w:tcPr>
          <w:p w:rsidR="008170C8" w:rsidRDefault="00EC270C">
            <w:pPr>
              <w:pStyle w:val="Paragrafoelenco"/>
              <w:snapToGrid w:val="0"/>
              <w:ind w:left="0"/>
              <w:jc w:val="center"/>
              <w:rPr>
                <w:rFonts w:ascii="Arial" w:hAnsi="Arial" w:cs="Arial"/>
              </w:rPr>
            </w:pPr>
            <w:r>
              <w:rPr>
                <w:rFonts w:ascii="Arial" w:hAnsi="Arial" w:cs="Arial"/>
              </w:rPr>
              <w:t>27,9</w:t>
            </w:r>
          </w:p>
        </w:tc>
        <w:tc>
          <w:tcPr>
            <w:tcW w:w="2388" w:type="dxa"/>
          </w:tcPr>
          <w:p w:rsidR="008170C8" w:rsidRDefault="00EC270C">
            <w:pPr>
              <w:pStyle w:val="Paragrafoelenco"/>
              <w:snapToGrid w:val="0"/>
              <w:ind w:left="0"/>
              <w:jc w:val="center"/>
              <w:rPr>
                <w:rFonts w:ascii="Arial" w:hAnsi="Arial" w:cs="Arial"/>
              </w:rPr>
            </w:pPr>
            <w:r>
              <w:rPr>
                <w:rFonts w:ascii="Arial" w:hAnsi="Arial" w:cs="Arial"/>
              </w:rPr>
              <w:t>28,05</w:t>
            </w:r>
          </w:p>
        </w:tc>
      </w:tr>
      <w:tr w:rsidR="008170C8">
        <w:tc>
          <w:tcPr>
            <w:tcW w:w="2390" w:type="dxa"/>
            <w:tcBorders>
              <w:bottom w:val="single" w:sz="4" w:space="0" w:color="000000"/>
            </w:tcBorders>
          </w:tcPr>
          <w:p w:rsidR="008170C8" w:rsidRDefault="008170C8">
            <w:pPr>
              <w:pStyle w:val="Paragrafoelenco"/>
              <w:snapToGrid w:val="0"/>
              <w:ind w:left="0"/>
              <w:jc w:val="both"/>
              <w:rPr>
                <w:rFonts w:ascii="Arial" w:hAnsi="Arial" w:cs="Arial"/>
              </w:rPr>
            </w:pPr>
          </w:p>
        </w:tc>
        <w:tc>
          <w:tcPr>
            <w:tcW w:w="2404" w:type="dxa"/>
            <w:tcBorders>
              <w:bottom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Totale</w:t>
            </w: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c>
          <w:tcPr>
            <w:tcW w:w="2388" w:type="dxa"/>
            <w:tcBorders>
              <w:bottom w:val="single" w:sz="4" w:space="0" w:color="000000"/>
            </w:tcBorders>
          </w:tcPr>
          <w:p w:rsidR="008170C8" w:rsidRDefault="008170C8">
            <w:pPr>
              <w:pStyle w:val="Paragrafoelenco"/>
              <w:snapToGrid w:val="0"/>
              <w:ind w:left="0"/>
              <w:jc w:val="center"/>
              <w:rPr>
                <w:rFonts w:ascii="Arial" w:hAnsi="Arial" w:cs="Arial"/>
              </w:rPr>
            </w:pPr>
          </w:p>
        </w:tc>
      </w:tr>
      <w:tr w:rsidR="008170C8">
        <w:tc>
          <w:tcPr>
            <w:tcW w:w="2390" w:type="dxa"/>
            <w:tcBorders>
              <w:top w:val="single" w:sz="4" w:space="0" w:color="000000"/>
            </w:tcBorders>
          </w:tcPr>
          <w:p w:rsidR="008170C8" w:rsidRDefault="00EC270C">
            <w:pPr>
              <w:pStyle w:val="Paragrafoelenco"/>
              <w:snapToGrid w:val="0"/>
              <w:ind w:left="0"/>
              <w:jc w:val="both"/>
              <w:rPr>
                <w:rFonts w:ascii="Arial" w:hAnsi="Arial" w:cs="Arial"/>
              </w:rPr>
            </w:pPr>
            <w:r>
              <w:rPr>
                <w:rFonts w:ascii="Arial" w:hAnsi="Arial" w:cs="Arial"/>
              </w:rPr>
              <w:t>Tft</w:t>
            </w:r>
          </w:p>
        </w:tc>
        <w:tc>
          <w:tcPr>
            <w:tcW w:w="2404" w:type="dxa"/>
            <w:tcBorders>
              <w:top w:val="single" w:sz="4" w:space="0" w:color="000000"/>
            </w:tcBorders>
          </w:tcPr>
          <w:p w:rsidR="008170C8" w:rsidRDefault="008170C8">
            <w:pPr>
              <w:pStyle w:val="Paragrafoelenco"/>
              <w:snapToGrid w:val="0"/>
              <w:ind w:left="0"/>
              <w:jc w:val="center"/>
              <w:rPr>
                <w:rFonts w:ascii="Arial" w:hAnsi="Arial" w:cs="Arial"/>
                <w:vertAlign w:val="superscript"/>
              </w:rPr>
            </w:pP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1,39</w:t>
            </w:r>
          </w:p>
        </w:tc>
        <w:tc>
          <w:tcPr>
            <w:tcW w:w="2388" w:type="dxa"/>
            <w:tcBorders>
              <w:top w:val="single" w:sz="4" w:space="0" w:color="000000"/>
            </w:tcBorders>
          </w:tcPr>
          <w:p w:rsidR="008170C8" w:rsidRDefault="00EC270C">
            <w:pPr>
              <w:pStyle w:val="Paragrafoelenco"/>
              <w:snapToGrid w:val="0"/>
              <w:ind w:left="0"/>
              <w:jc w:val="center"/>
              <w:rPr>
                <w:rFonts w:ascii="Arial" w:hAnsi="Arial" w:cs="Arial"/>
              </w:rPr>
            </w:pPr>
            <w:r>
              <w:rPr>
                <w:rFonts w:ascii="Arial" w:hAnsi="Arial" w:cs="Arial"/>
              </w:rPr>
              <w:t>1,4</w:t>
            </w:r>
          </w:p>
        </w:tc>
      </w:tr>
      <w:tr w:rsidR="008170C8">
        <w:tc>
          <w:tcPr>
            <w:tcW w:w="2390" w:type="dxa"/>
          </w:tcPr>
          <w:p w:rsidR="008170C8" w:rsidRDefault="00EC270C">
            <w:pPr>
              <w:pStyle w:val="Paragrafoelenco"/>
              <w:snapToGrid w:val="0"/>
              <w:ind w:left="0"/>
              <w:jc w:val="both"/>
              <w:rPr>
                <w:rFonts w:ascii="Arial" w:hAnsi="Arial" w:cs="Arial"/>
              </w:rPr>
            </w:pPr>
            <w:r>
              <w:rPr>
                <w:rFonts w:ascii="Arial" w:hAnsi="Arial" w:cs="Arial"/>
              </w:rPr>
              <w:t>Età media al parto</w:t>
            </w:r>
          </w:p>
        </w:tc>
        <w:tc>
          <w:tcPr>
            <w:tcW w:w="2404" w:type="dxa"/>
          </w:tcPr>
          <w:p w:rsidR="008170C8" w:rsidRDefault="008170C8">
            <w:pPr>
              <w:pStyle w:val="Paragrafoelenco"/>
              <w:snapToGrid w:val="0"/>
              <w:ind w:left="0"/>
              <w:jc w:val="center"/>
              <w:rPr>
                <w:rFonts w:ascii="Arial" w:hAnsi="Arial" w:cs="Arial"/>
                <w:vertAlign w:val="superscript"/>
              </w:rPr>
            </w:pPr>
          </w:p>
        </w:tc>
        <w:tc>
          <w:tcPr>
            <w:tcW w:w="2388" w:type="dxa"/>
          </w:tcPr>
          <w:p w:rsidR="008170C8" w:rsidRDefault="00EC270C">
            <w:pPr>
              <w:pStyle w:val="Paragrafoelenco"/>
              <w:snapToGrid w:val="0"/>
              <w:ind w:left="0"/>
              <w:jc w:val="center"/>
              <w:rPr>
                <w:rFonts w:ascii="Arial" w:hAnsi="Arial" w:cs="Arial"/>
              </w:rPr>
            </w:pPr>
            <w:r>
              <w:rPr>
                <w:rFonts w:ascii="Arial" w:hAnsi="Arial" w:cs="Arial"/>
              </w:rPr>
              <w:t>31,1</w:t>
            </w:r>
          </w:p>
        </w:tc>
        <w:tc>
          <w:tcPr>
            <w:tcW w:w="2388" w:type="dxa"/>
          </w:tcPr>
          <w:p w:rsidR="008170C8" w:rsidRDefault="00EC270C">
            <w:pPr>
              <w:pStyle w:val="Paragrafoelenco"/>
              <w:snapToGrid w:val="0"/>
              <w:ind w:left="0"/>
              <w:jc w:val="center"/>
              <w:rPr>
                <w:rFonts w:ascii="Arial" w:hAnsi="Arial" w:cs="Arial"/>
              </w:rPr>
            </w:pPr>
            <w:r>
              <w:rPr>
                <w:rFonts w:ascii="Arial" w:hAnsi="Arial" w:cs="Arial"/>
              </w:rPr>
              <w:t>31,16</w:t>
            </w:r>
          </w:p>
        </w:tc>
      </w:tr>
    </w:tbl>
    <w:p w:rsidR="008170C8" w:rsidRDefault="008170C8">
      <w:pPr>
        <w:pStyle w:val="Paragrafoelenco"/>
        <w:ind w:left="284"/>
        <w:jc w:val="both"/>
        <w:rPr>
          <w:rFonts w:ascii="Arial" w:hAnsi="Arial" w:cs="Arial"/>
        </w:rPr>
      </w:pPr>
    </w:p>
    <w:p w:rsidR="0031022C" w:rsidRPr="0031022C" w:rsidRDefault="0031022C" w:rsidP="0031022C">
      <w:pPr>
        <w:pStyle w:val="Paragrafoelenco"/>
        <w:ind w:left="284"/>
        <w:jc w:val="both"/>
        <w:rPr>
          <w:rFonts w:ascii="Arial" w:hAnsi="Arial" w:cs="Arial"/>
        </w:rPr>
      </w:pPr>
      <w:r>
        <w:rPr>
          <w:rFonts w:ascii="Arial" w:hAnsi="Arial" w:cs="Arial"/>
        </w:rPr>
        <w:t>Dove “tft” rappresenta il tasso di fecondità totale, cioè il numero medio di figli per donna.</w:t>
      </w:r>
    </w:p>
    <w:p w:rsidR="0031022C" w:rsidRDefault="0031022C">
      <w:pPr>
        <w:pStyle w:val="Paragrafoelenco"/>
        <w:ind w:left="284"/>
        <w:jc w:val="both"/>
        <w:rPr>
          <w:rFonts w:ascii="Arial" w:hAnsi="Arial" w:cs="Arial"/>
        </w:rPr>
      </w:pPr>
    </w:p>
    <w:p w:rsidR="008170C8" w:rsidRDefault="00EC270C">
      <w:pPr>
        <w:pStyle w:val="Paragrafoelenco"/>
        <w:ind w:left="284"/>
        <w:jc w:val="both"/>
        <w:rPr>
          <w:rFonts w:ascii="Arial" w:hAnsi="Arial" w:cs="Arial"/>
        </w:rPr>
      </w:pPr>
      <w:r>
        <w:rPr>
          <w:rFonts w:ascii="Arial" w:hAnsi="Arial" w:cs="Arial"/>
        </w:rPr>
        <w:t>Fonte ISTAT</w:t>
      </w:r>
      <w:r w:rsidR="0031022C">
        <w:rPr>
          <w:rFonts w:ascii="Arial" w:hAnsi="Arial" w:cs="Arial"/>
        </w:rPr>
        <w:t xml:space="preserve"> </w:t>
      </w:r>
      <w:r w:rsidR="00C94EF9">
        <w:rPr>
          <w:rFonts w:ascii="Arial" w:hAnsi="Arial" w:cs="Arial"/>
        </w:rPr>
        <w:t>(www.istat.it)</w:t>
      </w:r>
    </w:p>
    <w:p w:rsidR="008170C8" w:rsidRDefault="008170C8">
      <w:pPr>
        <w:pStyle w:val="Paragrafoelenco"/>
        <w:ind w:left="284"/>
        <w:jc w:val="both"/>
        <w:rPr>
          <w:rFonts w:ascii="Arial" w:hAnsi="Arial" w:cs="Arial"/>
        </w:rPr>
      </w:pPr>
    </w:p>
    <w:p w:rsidR="008170C8" w:rsidRDefault="00EC270C">
      <w:pPr>
        <w:pStyle w:val="Paragrafoelenco"/>
        <w:ind w:left="0" w:firstLine="284"/>
        <w:jc w:val="both"/>
        <w:rPr>
          <w:rFonts w:ascii="Arial" w:hAnsi="Arial" w:cs="Arial"/>
        </w:rPr>
      </w:pPr>
      <w:r>
        <w:rPr>
          <w:rFonts w:ascii="Arial" w:hAnsi="Arial" w:cs="Arial"/>
        </w:rPr>
        <w:t xml:space="preserve">Vista l’ampiezza della popolazione di riferimento abbiamo optato per un tipo di campionamento non probabilistico accidentale, sottoponendo il questionario a tutte le donne di età compresa tra i 25 ed i 35 anni nella cerchia delle nostre conoscenze per un totale di </w:t>
      </w:r>
      <w:r w:rsidR="008A6FD3">
        <w:rPr>
          <w:rFonts w:ascii="Arial" w:hAnsi="Arial" w:cs="Arial"/>
        </w:rPr>
        <w:t>48</w:t>
      </w:r>
      <w:r>
        <w:rPr>
          <w:rFonts w:ascii="Arial" w:hAnsi="Arial" w:cs="Arial"/>
        </w:rPr>
        <w:t xml:space="preserve"> casi.</w:t>
      </w:r>
    </w:p>
    <w:p w:rsidR="008170C8" w:rsidRDefault="008170C8">
      <w:pPr>
        <w:pStyle w:val="Paragrafoelenco"/>
        <w:ind w:left="0"/>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rPr>
        <w:t xml:space="preserve"> </w:t>
      </w:r>
      <w:r>
        <w:rPr>
          <w:rFonts w:ascii="Arial" w:hAnsi="Arial" w:cs="Arial"/>
          <w:b/>
          <w:sz w:val="28"/>
          <w:szCs w:val="28"/>
        </w:rPr>
        <w:t>TECNICHE E STRUMENTI DI RILEVAZIONE DATI</w:t>
      </w:r>
    </w:p>
    <w:p w:rsidR="008170C8" w:rsidRDefault="008170C8">
      <w:pPr>
        <w:pStyle w:val="Paragrafoelenco"/>
        <w:ind w:left="0"/>
        <w:jc w:val="both"/>
        <w:rPr>
          <w:rFonts w:ascii="Arial" w:hAnsi="Arial" w:cs="Arial"/>
          <w:b/>
          <w:sz w:val="28"/>
          <w:szCs w:val="28"/>
        </w:rPr>
      </w:pPr>
    </w:p>
    <w:p w:rsidR="008170C8" w:rsidRDefault="00EC270C">
      <w:pPr>
        <w:ind w:firstLine="284"/>
        <w:jc w:val="both"/>
        <w:rPr>
          <w:rFonts w:ascii="Arial" w:hAnsi="Arial" w:cs="Arial"/>
        </w:rPr>
      </w:pPr>
      <w:r>
        <w:rPr>
          <w:rFonts w:ascii="Arial" w:hAnsi="Arial" w:cs="Arial"/>
        </w:rPr>
        <w:lastRenderedPageBreak/>
        <w:t xml:space="preserve">Come strumento di rilevazione dei dati, abbiamo deciso di utilizzare il questionario auto compilato in forma anonima a risposte chiuse, che abbiamo distribuito in forma cartacea a </w:t>
      </w:r>
      <w:r w:rsidR="008A6FD3" w:rsidRPr="008A6FD3">
        <w:rPr>
          <w:rFonts w:ascii="Arial" w:hAnsi="Arial" w:cs="Arial"/>
        </w:rPr>
        <w:t>48</w:t>
      </w:r>
      <w:r>
        <w:rPr>
          <w:rFonts w:ascii="Arial" w:hAnsi="Arial" w:cs="Arial"/>
        </w:rPr>
        <w:t xml:space="preserve"> conoscenti che rientravano nella fascia d’età della popolazione di riferimento. </w:t>
      </w:r>
    </w:p>
    <w:p w:rsidR="008170C8" w:rsidRDefault="00EC270C">
      <w:pPr>
        <w:ind w:firstLine="284"/>
        <w:jc w:val="both"/>
        <w:rPr>
          <w:rFonts w:ascii="Arial" w:hAnsi="Arial" w:cs="Arial"/>
        </w:rPr>
      </w:pPr>
      <w:r>
        <w:rPr>
          <w:rFonts w:ascii="Arial" w:hAnsi="Arial" w:cs="Arial"/>
        </w:rPr>
        <w:t>Sulla base degli indicatori della definizione operativa, abbiamo costruito le domande del questionario, cercando di renderle semplici e dirette e, poiché si riferiscono ad un tempo passato che, in base all’età, può essere più o meno lontano, ci siamo preoccupate di non mettere a disagio il soggetto, qualora i suoi ricordi non fossero stati troppo precisi. Una volta elaborato, il questionario è stato somministrato come pre-test a tre soggetti di età differenti (25, 30, 35) i quali ci hanno confermato la chiarezza del linguaggio delle domande, nonché, talvolta, il divertimento nel rispondere. Il tempo richiesto per la compilazione del questionario è risultato di circa 45 minuti.</w:t>
      </w:r>
    </w:p>
    <w:p w:rsidR="00E031FF" w:rsidRDefault="00E031FF">
      <w:pPr>
        <w:pStyle w:val="Paragrafoelenco"/>
        <w:ind w:left="0"/>
        <w:jc w:val="both"/>
        <w:rPr>
          <w:rFonts w:ascii="Arial" w:hAnsi="Arial" w:cs="Arial"/>
          <w:b/>
        </w:rPr>
      </w:pPr>
    </w:p>
    <w:p w:rsidR="008170C8" w:rsidRDefault="00EC270C">
      <w:pPr>
        <w:pStyle w:val="Paragrafoelenco"/>
        <w:ind w:left="0"/>
        <w:jc w:val="both"/>
        <w:rPr>
          <w:rFonts w:ascii="Arial" w:hAnsi="Arial" w:cs="Arial"/>
          <w:b/>
        </w:rPr>
      </w:pPr>
      <w:r>
        <w:rPr>
          <w:rFonts w:ascii="Arial" w:hAnsi="Arial" w:cs="Arial"/>
          <w:b/>
        </w:rPr>
        <w:t>Questionario</w:t>
      </w:r>
    </w:p>
    <w:p w:rsidR="008170C8" w:rsidRDefault="008170C8">
      <w:pPr>
        <w:pStyle w:val="Paragrafoelenco"/>
        <w:ind w:left="0"/>
        <w:jc w:val="both"/>
        <w:rPr>
          <w:rFonts w:ascii="Arial" w:hAnsi="Arial" w:cs="Arial"/>
          <w:b/>
        </w:rPr>
      </w:pPr>
    </w:p>
    <w:p w:rsidR="00E031FF" w:rsidRPr="00E031FF" w:rsidRDefault="00E031FF" w:rsidP="00E031FF">
      <w:pPr>
        <w:jc w:val="both"/>
        <w:rPr>
          <w:rFonts w:ascii="Arial" w:hAnsi="Arial" w:cs="Arial"/>
          <w:bCs/>
        </w:rPr>
      </w:pPr>
      <w:r>
        <w:rPr>
          <w:rFonts w:ascii="Arial" w:hAnsi="Arial" w:cs="Arial"/>
        </w:rPr>
        <w:t xml:space="preserve">QUESTIONARIO </w:t>
      </w:r>
      <w:r w:rsidRPr="00E031FF">
        <w:rPr>
          <w:rFonts w:ascii="Arial" w:hAnsi="Arial" w:cs="Arial"/>
        </w:rPr>
        <w:t>ANONIMO                                       Codice(non compilare)___________</w:t>
      </w:r>
    </w:p>
    <w:p w:rsidR="00E031FF" w:rsidRDefault="00E031FF" w:rsidP="00E031FF">
      <w:pPr>
        <w:rPr>
          <w:rFonts w:ascii="Arial" w:hAnsi="Arial" w:cs="Arial"/>
          <w:b/>
        </w:rPr>
      </w:pPr>
    </w:p>
    <w:p w:rsidR="00E031FF" w:rsidRDefault="00E031FF" w:rsidP="00E031FF">
      <w:pPr>
        <w:jc w:val="both"/>
        <w:rPr>
          <w:rFonts w:ascii="Arial" w:hAnsi="Arial" w:cs="Arial"/>
        </w:rPr>
      </w:pPr>
      <w:r>
        <w:rPr>
          <w:rFonts w:ascii="Arial" w:hAnsi="Arial" w:cs="Arial"/>
          <w:b/>
        </w:rPr>
        <w:t>LA RELAZIONE TRA L’EDUCAZIONE RICEVUTA DURANTE L’INFANZIA E LA PERCEZIONE DELL’UTILITA’ DEI SERVIZI OFFERTI DAL NIDO</w:t>
      </w:r>
      <w:r w:rsidRPr="00E031FF">
        <w:rPr>
          <w:rFonts w:ascii="Arial" w:hAnsi="Arial" w:cs="Arial"/>
        </w:rPr>
        <w:t xml:space="preserve"> </w:t>
      </w:r>
    </w:p>
    <w:p w:rsidR="00E031FF" w:rsidRDefault="00E031FF" w:rsidP="00E031FF">
      <w:pPr>
        <w:jc w:val="both"/>
        <w:rPr>
          <w:rFonts w:ascii="Arial" w:hAnsi="Arial" w:cs="Arial"/>
        </w:rPr>
      </w:pPr>
    </w:p>
    <w:p w:rsidR="00E031FF" w:rsidRPr="00E031FF" w:rsidRDefault="00E031FF" w:rsidP="00E031FF">
      <w:pPr>
        <w:jc w:val="both"/>
        <w:rPr>
          <w:rFonts w:ascii="Arial" w:hAnsi="Arial" w:cs="Arial"/>
          <w:b/>
        </w:rPr>
      </w:pPr>
      <w:r w:rsidRPr="00E031FF">
        <w:rPr>
          <w:rFonts w:ascii="Arial" w:hAnsi="Arial" w:cs="Arial"/>
        </w:rPr>
        <w:t>Chiediamo la tua collaborazione a questa ricerca condotta presso il Dipartimento di Scienze dell’Educazione, Università degli Studi di Tor</w:t>
      </w:r>
      <w:r>
        <w:rPr>
          <w:rFonts w:ascii="Arial" w:hAnsi="Arial" w:cs="Arial"/>
        </w:rPr>
        <w:t xml:space="preserve">ino. Garantiamo che le risposte </w:t>
      </w:r>
      <w:r w:rsidRPr="00E031FF">
        <w:rPr>
          <w:rFonts w:ascii="Arial" w:hAnsi="Arial" w:cs="Arial"/>
        </w:rPr>
        <w:t>fornite rimarranno assolutamente anonime e verranno utilizzate esclusivamente per elaborazioni statistiche.</w:t>
      </w:r>
      <w:r w:rsidRPr="00E031FF">
        <w:rPr>
          <w:rFonts w:ascii="Arial" w:hAnsi="Arial" w:cs="Arial"/>
          <w:b/>
        </w:rPr>
        <w:t xml:space="preserve">  </w:t>
      </w:r>
    </w:p>
    <w:p w:rsidR="00E031FF" w:rsidRDefault="00E031FF">
      <w:pPr>
        <w:pStyle w:val="Paragrafoelenco"/>
        <w:ind w:left="0"/>
        <w:jc w:val="both"/>
        <w:rPr>
          <w:rFonts w:ascii="Arial" w:hAnsi="Arial" w:cs="Arial"/>
          <w:b/>
        </w:rPr>
      </w:pPr>
    </w:p>
    <w:p w:rsidR="00E031FF" w:rsidRPr="00E031FF" w:rsidRDefault="00E031FF" w:rsidP="00E031FF">
      <w:pPr>
        <w:pBdr>
          <w:top w:val="single" w:sz="4" w:space="3" w:color="000000"/>
          <w:left w:val="single" w:sz="4" w:space="0" w:color="000000"/>
          <w:bottom w:val="single" w:sz="4" w:space="1" w:color="000000"/>
          <w:right w:val="single" w:sz="4" w:space="0" w:color="000000"/>
        </w:pBdr>
        <w:jc w:val="center"/>
        <w:rPr>
          <w:rFonts w:ascii="Arial" w:hAnsi="Arial" w:cs="Arial"/>
          <w:b/>
        </w:rPr>
      </w:pPr>
      <w:r w:rsidRPr="00E031FF">
        <w:rPr>
          <w:rFonts w:ascii="Arial" w:hAnsi="Arial" w:cs="Arial"/>
          <w:b/>
        </w:rPr>
        <w:t>A. Dati personali</w:t>
      </w:r>
    </w:p>
    <w:p w:rsidR="00E031FF" w:rsidRPr="00E031FF" w:rsidRDefault="00E031FF" w:rsidP="00E031FF">
      <w:pPr>
        <w:jc w:val="both"/>
        <w:rPr>
          <w:rFonts w:ascii="Arial" w:hAnsi="Arial" w:cs="Arial"/>
          <w:b/>
          <w:bCs/>
        </w:rPr>
      </w:pPr>
    </w:p>
    <w:p w:rsidR="00E031FF" w:rsidRPr="00E031FF" w:rsidRDefault="00E031FF" w:rsidP="00E031FF">
      <w:pPr>
        <w:jc w:val="both"/>
        <w:rPr>
          <w:rFonts w:ascii="Arial" w:hAnsi="Arial" w:cs="Arial"/>
        </w:rPr>
      </w:pPr>
      <w:r w:rsidRPr="00E031FF">
        <w:rPr>
          <w:rFonts w:ascii="Arial" w:hAnsi="Arial" w:cs="Arial"/>
          <w:b/>
          <w:bCs/>
        </w:rPr>
        <w:t xml:space="preserve"> A.1 </w:t>
      </w:r>
      <w:r w:rsidRPr="00E031FF">
        <w:rPr>
          <w:rFonts w:ascii="Arial" w:hAnsi="Arial" w:cs="Arial"/>
          <w:bCs/>
        </w:rPr>
        <w:t>Quanti anni hai</w:t>
      </w:r>
      <w:r w:rsidR="00C94EF9">
        <w:rPr>
          <w:rFonts w:ascii="Arial" w:hAnsi="Arial" w:cs="Arial"/>
          <w:bCs/>
        </w:rPr>
        <w:t xml:space="preserve"> compiuto</w:t>
      </w:r>
      <w:r w:rsidRPr="00E031FF">
        <w:rPr>
          <w:rFonts w:ascii="Arial" w:hAnsi="Arial" w:cs="Arial"/>
          <w:bCs/>
        </w:rPr>
        <w:t>?</w:t>
      </w:r>
      <w:r w:rsidRPr="00E031FF">
        <w:rPr>
          <w:rFonts w:ascii="Arial" w:hAnsi="Arial" w:cs="Arial"/>
        </w:rPr>
        <w:t>_________</w:t>
      </w:r>
    </w:p>
    <w:p w:rsidR="00E031FF" w:rsidRPr="00E031FF" w:rsidRDefault="00E031FF" w:rsidP="00E031FF">
      <w:pPr>
        <w:jc w:val="both"/>
        <w:rPr>
          <w:rFonts w:ascii="Arial" w:hAnsi="Arial" w:cs="Arial"/>
        </w:rPr>
      </w:pPr>
      <w:r w:rsidRPr="00E031FF">
        <w:rPr>
          <w:rFonts w:ascii="Arial" w:hAnsi="Arial" w:cs="Arial"/>
        </w:rPr>
        <w:t xml:space="preserve"> </w:t>
      </w:r>
      <w:r w:rsidRPr="00E031FF">
        <w:rPr>
          <w:rFonts w:ascii="Arial" w:hAnsi="Arial" w:cs="Arial"/>
          <w:b/>
        </w:rPr>
        <w:t xml:space="preserve">A.2 </w:t>
      </w:r>
      <w:r w:rsidRPr="00E031FF">
        <w:rPr>
          <w:rFonts w:ascii="Arial" w:hAnsi="Arial" w:cs="Arial"/>
        </w:rPr>
        <w:t xml:space="preserve">In quale città vivi? ________________________________     </w:t>
      </w:r>
    </w:p>
    <w:p w:rsidR="00E031FF" w:rsidRPr="00E031FF" w:rsidRDefault="00E031FF" w:rsidP="00E031FF">
      <w:pPr>
        <w:jc w:val="both"/>
        <w:rPr>
          <w:rFonts w:ascii="Arial" w:hAnsi="Arial" w:cs="Arial"/>
        </w:rPr>
      </w:pPr>
      <w:r w:rsidRPr="00E031FF">
        <w:rPr>
          <w:rFonts w:ascii="Arial" w:hAnsi="Arial" w:cs="Arial"/>
        </w:rPr>
        <w:t xml:space="preserve"> </w:t>
      </w:r>
      <w:r>
        <w:rPr>
          <w:rFonts w:ascii="Arial" w:hAnsi="Arial" w:cs="Arial"/>
          <w:b/>
        </w:rPr>
        <w:t>A.2</w:t>
      </w:r>
      <w:r w:rsidRPr="00E031FF">
        <w:rPr>
          <w:rFonts w:ascii="Arial" w:hAnsi="Arial" w:cs="Arial"/>
          <w:b/>
        </w:rPr>
        <w:t xml:space="preserve">a </w:t>
      </w:r>
      <w:r w:rsidRPr="00E031FF">
        <w:rPr>
          <w:rFonts w:ascii="Arial" w:hAnsi="Arial" w:cs="Arial"/>
        </w:rPr>
        <w:t>Se sei di</w:t>
      </w:r>
      <w:r>
        <w:rPr>
          <w:rFonts w:ascii="Arial" w:hAnsi="Arial" w:cs="Arial"/>
        </w:rPr>
        <w:t xml:space="preserve"> Torino, a quale circoscrizione </w:t>
      </w:r>
      <w:r w:rsidRPr="00E031FF">
        <w:rPr>
          <w:rFonts w:ascii="Arial" w:hAnsi="Arial" w:cs="Arial"/>
        </w:rPr>
        <w:t>appartieni?</w:t>
      </w:r>
      <w:r>
        <w:rPr>
          <w:rFonts w:ascii="Arial" w:hAnsi="Arial" w:cs="Arial"/>
        </w:rPr>
        <w:t xml:space="preserve"> </w:t>
      </w:r>
      <w:r w:rsidRPr="00E031FF">
        <w:rPr>
          <w:rFonts w:ascii="Arial" w:hAnsi="Arial" w:cs="Arial"/>
        </w:rPr>
        <w:t xml:space="preserve">_________________________________ </w:t>
      </w:r>
    </w:p>
    <w:p w:rsidR="00E031FF" w:rsidRPr="00E031FF" w:rsidRDefault="00E031FF" w:rsidP="00E031FF">
      <w:pPr>
        <w:jc w:val="both"/>
        <w:rPr>
          <w:rFonts w:ascii="Arial" w:hAnsi="Arial" w:cs="Arial"/>
        </w:rPr>
      </w:pPr>
      <w:r w:rsidRPr="00E031FF">
        <w:rPr>
          <w:rFonts w:ascii="Arial" w:hAnsi="Arial" w:cs="Arial"/>
          <w:b/>
          <w:bCs/>
        </w:rPr>
        <w:t xml:space="preserve"> A.3 </w:t>
      </w:r>
      <w:r w:rsidRPr="00E031FF">
        <w:rPr>
          <w:rFonts w:ascii="Arial" w:hAnsi="Arial" w:cs="Arial"/>
          <w:bCs/>
        </w:rPr>
        <w:t>Nazionalità</w:t>
      </w:r>
      <w:r w:rsidRPr="00E031FF">
        <w:rPr>
          <w:rFonts w:ascii="Arial" w:hAnsi="Arial" w:cs="Arial"/>
        </w:rPr>
        <w:t>___________________________</w:t>
      </w:r>
    </w:p>
    <w:p w:rsidR="00E031FF" w:rsidRPr="00E031FF" w:rsidRDefault="00E031FF" w:rsidP="00E031FF">
      <w:pPr>
        <w:jc w:val="both"/>
        <w:rPr>
          <w:rFonts w:ascii="Arial" w:hAnsi="Arial" w:cs="Arial"/>
        </w:rPr>
      </w:pPr>
      <w:r w:rsidRPr="00E031FF">
        <w:rPr>
          <w:rFonts w:ascii="Arial" w:hAnsi="Arial" w:cs="Arial"/>
          <w:b/>
        </w:rPr>
        <w:t xml:space="preserve"> A.4 </w:t>
      </w:r>
      <w:r w:rsidRPr="00E031FF">
        <w:rPr>
          <w:rFonts w:ascii="Arial" w:hAnsi="Arial" w:cs="Arial"/>
        </w:rPr>
        <w:t>Stato civile:</w:t>
      </w:r>
    </w:p>
    <w:p w:rsidR="00E031FF" w:rsidRPr="00E031FF" w:rsidRDefault="00E031FF" w:rsidP="00E031FF">
      <w:pPr>
        <w:jc w:val="both"/>
        <w:rPr>
          <w:rFonts w:ascii="Arial" w:hAnsi="Arial" w:cs="Arial"/>
        </w:rPr>
      </w:pPr>
      <w:r w:rsidRPr="00E031FF">
        <w:rPr>
          <w:rFonts w:ascii="Arial" w:hAnsi="Arial" w:cs="Arial"/>
        </w:rPr>
        <w:t xml:space="preserve">  1 □ Nubile           2 □ Sposata            3 □ Separata/Divorziata  </w:t>
      </w:r>
    </w:p>
    <w:p w:rsidR="00E031FF" w:rsidRPr="00E031FF" w:rsidRDefault="00E031FF" w:rsidP="00E031FF">
      <w:pPr>
        <w:jc w:val="both"/>
        <w:rPr>
          <w:rFonts w:ascii="Arial" w:hAnsi="Arial" w:cs="Arial"/>
        </w:rPr>
      </w:pPr>
      <w:r w:rsidRPr="00E031FF">
        <w:rPr>
          <w:rFonts w:ascii="Arial" w:hAnsi="Arial" w:cs="Arial"/>
        </w:rPr>
        <w:t xml:space="preserve">  4 □  Vedova          5 □  Convivente   </w:t>
      </w:r>
    </w:p>
    <w:p w:rsidR="00E031FF" w:rsidRPr="00E031FF" w:rsidRDefault="00E031FF" w:rsidP="00E031FF">
      <w:pPr>
        <w:jc w:val="both"/>
        <w:rPr>
          <w:rFonts w:ascii="Arial" w:hAnsi="Arial" w:cs="Arial"/>
          <w:b/>
          <w:bCs/>
        </w:rPr>
      </w:pPr>
      <w:r w:rsidRPr="00E031FF">
        <w:rPr>
          <w:rFonts w:ascii="Arial" w:hAnsi="Arial" w:cs="Arial"/>
          <w:b/>
          <w:bCs/>
        </w:rPr>
        <w:t xml:space="preserve">A.5 </w:t>
      </w:r>
      <w:r w:rsidRPr="00E031FF">
        <w:rPr>
          <w:rFonts w:ascii="Arial" w:hAnsi="Arial" w:cs="Arial"/>
          <w:bCs/>
        </w:rPr>
        <w:t>Titolo di studio</w:t>
      </w:r>
      <w:r w:rsidRPr="00E031FF">
        <w:rPr>
          <w:rFonts w:ascii="Arial" w:hAnsi="Arial" w:cs="Arial"/>
          <w:b/>
          <w:bCs/>
        </w:rPr>
        <w:t xml:space="preserve">:  </w:t>
      </w:r>
    </w:p>
    <w:p w:rsidR="00E031FF" w:rsidRPr="00E031FF" w:rsidRDefault="00E031FF" w:rsidP="00E031FF">
      <w:pPr>
        <w:jc w:val="both"/>
        <w:rPr>
          <w:rFonts w:ascii="Arial" w:hAnsi="Arial" w:cs="Arial"/>
        </w:rPr>
      </w:pPr>
      <w:r w:rsidRPr="00E031FF">
        <w:rPr>
          <w:rFonts w:ascii="Arial" w:hAnsi="Arial" w:cs="Arial"/>
        </w:rPr>
        <w:t xml:space="preserve">   1 □ media inferiore        2 □ diploma di qualifica 3 anni</w:t>
      </w:r>
      <w:r w:rsidRPr="00E031FF">
        <w:rPr>
          <w:rFonts w:ascii="Arial" w:hAnsi="Arial" w:cs="Arial"/>
          <w:i/>
          <w:iCs/>
        </w:rPr>
        <w:t xml:space="preserve">        </w:t>
      </w:r>
      <w:r w:rsidRPr="00E031FF">
        <w:rPr>
          <w:rFonts w:ascii="Arial" w:hAnsi="Arial" w:cs="Arial"/>
          <w:iCs/>
        </w:rPr>
        <w:t>3</w:t>
      </w:r>
      <w:r w:rsidRPr="00E031FF">
        <w:rPr>
          <w:rFonts w:ascii="Arial" w:hAnsi="Arial" w:cs="Arial"/>
          <w:i/>
          <w:iCs/>
        </w:rPr>
        <w:t xml:space="preserve"> </w:t>
      </w:r>
      <w:r w:rsidRPr="00E031FF">
        <w:rPr>
          <w:rFonts w:ascii="Arial" w:hAnsi="Arial" w:cs="Arial"/>
        </w:rPr>
        <w:t>□ diploma 5 anni</w:t>
      </w:r>
      <w:r w:rsidRPr="00E031FF">
        <w:rPr>
          <w:rFonts w:ascii="Arial" w:hAnsi="Arial" w:cs="Arial"/>
          <w:i/>
          <w:iCs/>
        </w:rPr>
        <w:t xml:space="preserve">                                </w:t>
      </w:r>
      <w:r w:rsidRPr="00E031FF">
        <w:rPr>
          <w:rFonts w:ascii="Arial" w:hAnsi="Arial" w:cs="Arial"/>
        </w:rPr>
        <w:t xml:space="preserve">                                                           </w:t>
      </w:r>
    </w:p>
    <w:p w:rsidR="00E031FF" w:rsidRPr="00E031FF" w:rsidRDefault="00E031FF" w:rsidP="00E031FF">
      <w:pPr>
        <w:jc w:val="both"/>
        <w:rPr>
          <w:rFonts w:ascii="Arial" w:hAnsi="Arial" w:cs="Arial"/>
        </w:rPr>
      </w:pPr>
      <w:r w:rsidRPr="00E031FF">
        <w:rPr>
          <w:rFonts w:ascii="Arial" w:hAnsi="Arial" w:cs="Arial"/>
        </w:rPr>
        <w:t xml:space="preserve">   4 □ laurea                      5 □ master</w:t>
      </w:r>
    </w:p>
    <w:p w:rsidR="00E031FF" w:rsidRPr="00E031FF" w:rsidRDefault="00E031FF" w:rsidP="00E031FF">
      <w:pPr>
        <w:jc w:val="both"/>
        <w:rPr>
          <w:rFonts w:ascii="Arial" w:hAnsi="Arial" w:cs="Arial"/>
        </w:rPr>
      </w:pPr>
      <w:r w:rsidRPr="00E031FF">
        <w:rPr>
          <w:rFonts w:ascii="Arial" w:hAnsi="Arial" w:cs="Arial"/>
          <w:b/>
        </w:rPr>
        <w:t xml:space="preserve">A.6 </w:t>
      </w:r>
      <w:r w:rsidRPr="00E031FF">
        <w:rPr>
          <w:rFonts w:ascii="Arial" w:hAnsi="Arial" w:cs="Arial"/>
        </w:rPr>
        <w:t>Quanti figli hai?</w:t>
      </w:r>
    </w:p>
    <w:p w:rsidR="00E031FF" w:rsidRPr="00E031FF" w:rsidRDefault="00E031FF" w:rsidP="00E031FF">
      <w:pPr>
        <w:jc w:val="both"/>
        <w:rPr>
          <w:rFonts w:ascii="Arial" w:hAnsi="Arial" w:cs="Arial"/>
        </w:rPr>
      </w:pPr>
      <w:r w:rsidRPr="00E031FF">
        <w:rPr>
          <w:rFonts w:ascii="Arial" w:hAnsi="Arial" w:cs="Arial"/>
        </w:rPr>
        <w:t xml:space="preserve">   1 □ nessuno                  2 □ uno                3 □ due             4 □ tre             5 □ più di tre</w:t>
      </w:r>
    </w:p>
    <w:p w:rsidR="00E031FF" w:rsidRPr="00E031FF" w:rsidRDefault="00E031FF" w:rsidP="00E031FF">
      <w:pPr>
        <w:jc w:val="both"/>
        <w:rPr>
          <w:rFonts w:ascii="Arial" w:hAnsi="Arial" w:cs="Arial"/>
        </w:rPr>
      </w:pPr>
    </w:p>
    <w:p w:rsidR="00E031FF" w:rsidRPr="00E031FF" w:rsidRDefault="00E031FF" w:rsidP="00E031FF">
      <w:pPr>
        <w:pBdr>
          <w:top w:val="single" w:sz="4" w:space="1" w:color="000000"/>
          <w:left w:val="single" w:sz="4" w:space="4" w:color="000000"/>
          <w:bottom w:val="single" w:sz="4" w:space="1" w:color="000000"/>
          <w:right w:val="single" w:sz="4" w:space="4" w:color="000000"/>
        </w:pBdr>
        <w:tabs>
          <w:tab w:val="left" w:pos="711"/>
        </w:tabs>
        <w:jc w:val="center"/>
        <w:rPr>
          <w:rFonts w:ascii="Arial" w:hAnsi="Arial" w:cs="Arial"/>
          <w:b/>
        </w:rPr>
      </w:pPr>
      <w:r w:rsidRPr="00E031FF">
        <w:rPr>
          <w:rFonts w:ascii="Arial" w:hAnsi="Arial" w:cs="Arial"/>
          <w:b/>
        </w:rPr>
        <w:t>B. Il lavoro</w:t>
      </w:r>
    </w:p>
    <w:p w:rsidR="00E031FF" w:rsidRPr="00E031FF" w:rsidRDefault="00E031FF" w:rsidP="00E031FF">
      <w:pPr>
        <w:tabs>
          <w:tab w:val="left" w:pos="711"/>
        </w:tabs>
        <w:jc w:val="both"/>
        <w:rPr>
          <w:rFonts w:ascii="Arial" w:hAnsi="Arial" w:cs="Arial"/>
          <w:b/>
          <w:bCs/>
          <w:iCs/>
        </w:rPr>
      </w:pPr>
    </w:p>
    <w:p w:rsidR="00E031FF" w:rsidRPr="00E031FF" w:rsidRDefault="00E031FF" w:rsidP="00E031FF">
      <w:pPr>
        <w:tabs>
          <w:tab w:val="left" w:pos="711"/>
        </w:tabs>
        <w:jc w:val="both"/>
        <w:rPr>
          <w:rFonts w:ascii="Arial" w:hAnsi="Arial" w:cs="Arial"/>
          <w:bCs/>
          <w:iCs/>
        </w:rPr>
      </w:pPr>
      <w:r w:rsidRPr="00E031FF">
        <w:rPr>
          <w:rFonts w:ascii="Arial" w:hAnsi="Arial" w:cs="Arial"/>
          <w:b/>
          <w:bCs/>
          <w:iCs/>
        </w:rPr>
        <w:t xml:space="preserve">B.1 </w:t>
      </w:r>
      <w:r w:rsidRPr="00E031FF">
        <w:rPr>
          <w:rFonts w:ascii="Arial" w:hAnsi="Arial" w:cs="Arial"/>
          <w:bCs/>
          <w:iCs/>
        </w:rPr>
        <w:t>Svolgi un’attività lavorativa?</w:t>
      </w:r>
    </w:p>
    <w:p w:rsidR="00E031FF" w:rsidRPr="00E031FF" w:rsidRDefault="00E031FF" w:rsidP="00E031FF">
      <w:pPr>
        <w:tabs>
          <w:tab w:val="left" w:pos="711"/>
        </w:tabs>
        <w:jc w:val="both"/>
        <w:rPr>
          <w:rFonts w:ascii="Arial" w:hAnsi="Arial" w:cs="Arial"/>
          <w:iCs/>
        </w:rPr>
      </w:pPr>
      <w:r w:rsidRPr="00E031FF">
        <w:rPr>
          <w:rFonts w:ascii="Arial" w:hAnsi="Arial" w:cs="Arial"/>
          <w:b/>
          <w:bCs/>
          <w:iCs/>
        </w:rPr>
        <w:t xml:space="preserve">   </w:t>
      </w:r>
      <w:r w:rsidRPr="00E031FF">
        <w:rPr>
          <w:rFonts w:ascii="Arial" w:hAnsi="Arial" w:cs="Arial"/>
          <w:bCs/>
          <w:iCs/>
        </w:rPr>
        <w:t xml:space="preserve">1 </w:t>
      </w:r>
      <w:r w:rsidRPr="00E031FF">
        <w:rPr>
          <w:rFonts w:ascii="Arial" w:hAnsi="Arial" w:cs="Arial"/>
          <w:iCs/>
        </w:rPr>
        <w:t>□ Si                2 □ No</w:t>
      </w:r>
    </w:p>
    <w:p w:rsidR="00E031FF" w:rsidRPr="00E031FF" w:rsidRDefault="00E031FF" w:rsidP="00E031FF">
      <w:pPr>
        <w:tabs>
          <w:tab w:val="left" w:pos="711"/>
        </w:tabs>
        <w:jc w:val="both"/>
        <w:rPr>
          <w:rFonts w:ascii="Arial" w:hAnsi="Arial" w:cs="Arial"/>
          <w:iCs/>
        </w:rPr>
      </w:pPr>
      <w:r w:rsidRPr="00E031FF">
        <w:rPr>
          <w:rFonts w:ascii="Arial" w:hAnsi="Arial" w:cs="Arial"/>
          <w:b/>
          <w:iCs/>
        </w:rPr>
        <w:t xml:space="preserve">B.1 a </w:t>
      </w:r>
      <w:r w:rsidRPr="00E031FF">
        <w:rPr>
          <w:rFonts w:ascii="Arial" w:hAnsi="Arial" w:cs="Arial"/>
          <w:iCs/>
        </w:rPr>
        <w:t>Se sì, quale? ________________________________________________________</w:t>
      </w:r>
    </w:p>
    <w:p w:rsidR="00E031FF" w:rsidRPr="00E031FF" w:rsidRDefault="00E031FF" w:rsidP="00E031FF">
      <w:pPr>
        <w:tabs>
          <w:tab w:val="left" w:pos="711"/>
        </w:tabs>
        <w:jc w:val="both"/>
        <w:rPr>
          <w:rFonts w:ascii="Arial" w:hAnsi="Arial" w:cs="Arial"/>
          <w:bCs/>
          <w:iCs/>
        </w:rPr>
      </w:pPr>
      <w:r w:rsidRPr="00E031FF">
        <w:rPr>
          <w:rFonts w:ascii="Arial" w:hAnsi="Arial" w:cs="Arial"/>
          <w:b/>
          <w:bCs/>
          <w:iCs/>
        </w:rPr>
        <w:t xml:space="preserve">B.2 </w:t>
      </w:r>
      <w:r w:rsidRPr="00E031FF">
        <w:rPr>
          <w:rFonts w:ascii="Arial" w:hAnsi="Arial" w:cs="Arial"/>
          <w:bCs/>
          <w:iCs/>
        </w:rPr>
        <w:t>Che tipo di lavoro è?</w:t>
      </w:r>
    </w:p>
    <w:p w:rsidR="00E031FF" w:rsidRPr="00E031FF" w:rsidRDefault="00E031FF" w:rsidP="00E031FF">
      <w:pPr>
        <w:tabs>
          <w:tab w:val="left" w:pos="711"/>
        </w:tabs>
        <w:jc w:val="both"/>
        <w:rPr>
          <w:rFonts w:ascii="Arial" w:hAnsi="Arial" w:cs="Arial"/>
          <w:iCs/>
          <w:lang w:val="en-GB"/>
        </w:rPr>
      </w:pPr>
      <w:r w:rsidRPr="00E031FF">
        <w:rPr>
          <w:rFonts w:ascii="Arial" w:hAnsi="Arial" w:cs="Arial"/>
          <w:iCs/>
        </w:rPr>
        <w:t xml:space="preserve">   </w:t>
      </w:r>
      <w:r w:rsidRPr="00E031FF">
        <w:rPr>
          <w:rFonts w:ascii="Arial" w:hAnsi="Arial" w:cs="Arial"/>
          <w:iCs/>
          <w:lang w:val="en-GB"/>
        </w:rPr>
        <w:t xml:space="preserve">1 □ Part-time      2 □ Full-time    3 □ Saltuario  </w:t>
      </w:r>
    </w:p>
    <w:p w:rsidR="00E031FF" w:rsidRPr="00E031FF" w:rsidRDefault="00E031FF" w:rsidP="00E031FF">
      <w:pPr>
        <w:tabs>
          <w:tab w:val="left" w:pos="711"/>
        </w:tabs>
        <w:jc w:val="both"/>
        <w:rPr>
          <w:rFonts w:ascii="Arial" w:hAnsi="Arial" w:cs="Arial"/>
          <w:iCs/>
          <w:lang w:val="en-GB"/>
        </w:rPr>
      </w:pPr>
      <w:r>
        <w:rPr>
          <w:rFonts w:ascii="Arial" w:hAnsi="Arial" w:cs="Arial"/>
          <w:iCs/>
          <w:lang w:val="en-GB"/>
        </w:rPr>
        <w:t xml:space="preserve">  </w:t>
      </w:r>
      <w:r w:rsidRPr="00E031FF">
        <w:rPr>
          <w:rFonts w:ascii="Arial" w:hAnsi="Arial" w:cs="Arial"/>
          <w:iCs/>
          <w:lang w:val="en-GB"/>
        </w:rPr>
        <w:t xml:space="preserve"> 4 □ Altro (</w:t>
      </w:r>
      <w:r w:rsidRPr="00E031FF">
        <w:rPr>
          <w:rFonts w:ascii="Arial" w:hAnsi="Arial" w:cs="Arial"/>
          <w:i/>
          <w:lang w:val="en-GB"/>
        </w:rPr>
        <w:t>specificare</w:t>
      </w:r>
      <w:r w:rsidRPr="00E031FF">
        <w:rPr>
          <w:rFonts w:ascii="Arial" w:hAnsi="Arial" w:cs="Arial"/>
          <w:iCs/>
          <w:lang w:val="en-GB"/>
        </w:rPr>
        <w:t xml:space="preserve">__________________________________________________)  </w:t>
      </w:r>
    </w:p>
    <w:p w:rsidR="00E031FF" w:rsidRPr="00E031FF" w:rsidRDefault="00E031FF" w:rsidP="00E031FF">
      <w:pPr>
        <w:tabs>
          <w:tab w:val="left" w:pos="6636"/>
        </w:tabs>
        <w:jc w:val="both"/>
        <w:rPr>
          <w:rFonts w:ascii="Arial" w:hAnsi="Arial" w:cs="Arial"/>
          <w:b/>
          <w:bCs/>
          <w:iCs/>
        </w:rPr>
      </w:pPr>
      <w:r w:rsidRPr="00E031FF">
        <w:rPr>
          <w:rFonts w:ascii="Arial" w:hAnsi="Arial" w:cs="Arial"/>
          <w:b/>
          <w:bCs/>
          <w:iCs/>
        </w:rPr>
        <w:t xml:space="preserve">B.3 </w:t>
      </w:r>
      <w:r w:rsidRPr="00E031FF">
        <w:rPr>
          <w:rFonts w:ascii="Arial" w:hAnsi="Arial" w:cs="Arial"/>
          <w:bCs/>
          <w:iCs/>
        </w:rPr>
        <w:t xml:space="preserve">Il lavoro è: </w:t>
      </w:r>
      <w:r w:rsidRPr="00E031FF">
        <w:rPr>
          <w:rFonts w:ascii="Arial" w:hAnsi="Arial" w:cs="Arial"/>
          <w:b/>
          <w:bCs/>
          <w:iCs/>
        </w:rPr>
        <w:t xml:space="preserve">                                                                                                     </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A tempo determinato  2 □  A tempo indeterminato</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3 □ Altro(</w:t>
      </w:r>
      <w:r w:rsidRPr="00E031FF">
        <w:rPr>
          <w:rFonts w:ascii="Arial" w:hAnsi="Arial" w:cs="Arial"/>
          <w:i/>
          <w:iCs/>
        </w:rPr>
        <w:t>specificare__________________________________________________</w:t>
      </w:r>
      <w:r w:rsidRPr="00E031FF">
        <w:rPr>
          <w:rFonts w:ascii="Arial" w:hAnsi="Arial" w:cs="Arial"/>
          <w:iCs/>
        </w:rPr>
        <w:t xml:space="preserve">) </w:t>
      </w:r>
    </w:p>
    <w:p w:rsidR="00E031FF" w:rsidRPr="00E031FF" w:rsidRDefault="00E031FF" w:rsidP="00E031FF">
      <w:pPr>
        <w:tabs>
          <w:tab w:val="left" w:pos="711"/>
        </w:tabs>
        <w:jc w:val="both"/>
        <w:rPr>
          <w:rFonts w:ascii="Arial" w:hAnsi="Arial" w:cs="Arial"/>
          <w:iCs/>
        </w:rPr>
      </w:pPr>
      <w:r w:rsidRPr="00E031FF">
        <w:rPr>
          <w:rFonts w:ascii="Arial" w:hAnsi="Arial" w:cs="Arial"/>
          <w:b/>
          <w:bCs/>
          <w:iCs/>
        </w:rPr>
        <w:lastRenderedPageBreak/>
        <w:t xml:space="preserve">B.4 </w:t>
      </w:r>
      <w:r w:rsidRPr="00E031FF">
        <w:rPr>
          <w:rFonts w:ascii="Arial" w:hAnsi="Arial" w:cs="Arial"/>
          <w:bCs/>
          <w:iCs/>
        </w:rPr>
        <w:t>In che settore è?</w:t>
      </w:r>
      <w:r w:rsidRPr="00E031FF">
        <w:rPr>
          <w:rFonts w:ascii="Arial" w:hAnsi="Arial" w:cs="Arial"/>
          <w:iCs/>
        </w:rPr>
        <w:t xml:space="preserve">      </w:t>
      </w:r>
    </w:p>
    <w:p w:rsidR="00E031FF" w:rsidRPr="00E031FF" w:rsidRDefault="00E031FF" w:rsidP="00E031FF">
      <w:pPr>
        <w:tabs>
          <w:tab w:val="left" w:pos="711"/>
        </w:tabs>
        <w:jc w:val="both"/>
        <w:rPr>
          <w:rFonts w:ascii="Arial" w:hAnsi="Arial" w:cs="Arial"/>
          <w:iCs/>
        </w:rPr>
      </w:pPr>
      <w:r w:rsidRPr="00E031FF">
        <w:rPr>
          <w:rFonts w:ascii="Arial" w:hAnsi="Arial" w:cs="Arial"/>
          <w:iCs/>
        </w:rPr>
        <w:t xml:space="preserve">       1 □ Pubblico    2 □ Privato   3 □ Pubblico e privato</w:t>
      </w:r>
    </w:p>
    <w:p w:rsidR="00E031FF" w:rsidRPr="00E031FF" w:rsidRDefault="00E031FF" w:rsidP="00E031FF">
      <w:pPr>
        <w:tabs>
          <w:tab w:val="left" w:pos="711"/>
        </w:tabs>
        <w:jc w:val="both"/>
        <w:rPr>
          <w:rFonts w:ascii="Arial" w:hAnsi="Arial" w:cs="Arial"/>
          <w:iCs/>
        </w:rPr>
      </w:pPr>
      <w:r w:rsidRPr="00E031FF">
        <w:rPr>
          <w:rFonts w:ascii="Arial" w:hAnsi="Arial" w:cs="Arial"/>
          <w:b/>
          <w:bCs/>
          <w:iCs/>
        </w:rPr>
        <w:t xml:space="preserve">B.5 </w:t>
      </w:r>
      <w:r w:rsidRPr="00E031FF">
        <w:rPr>
          <w:rFonts w:ascii="Arial" w:hAnsi="Arial" w:cs="Arial"/>
          <w:bCs/>
          <w:iCs/>
        </w:rPr>
        <w:t>Si tratta di un’attività lavorativa coerente con gli studi intrapresi?</w:t>
      </w:r>
      <w:r w:rsidRPr="00E031FF">
        <w:rPr>
          <w:rFonts w:ascii="Arial" w:hAnsi="Arial" w:cs="Arial"/>
          <w:iCs/>
        </w:rPr>
        <w:t xml:space="preserve">  </w:t>
      </w:r>
    </w:p>
    <w:p w:rsidR="00E031FF" w:rsidRPr="00E031FF" w:rsidRDefault="00E031FF" w:rsidP="00E031FF">
      <w:pPr>
        <w:tabs>
          <w:tab w:val="left" w:pos="6636"/>
        </w:tabs>
        <w:jc w:val="both"/>
        <w:rPr>
          <w:rFonts w:ascii="Arial" w:hAnsi="Arial" w:cs="Arial"/>
          <w:iCs/>
        </w:rPr>
      </w:pPr>
      <w:r w:rsidRPr="00E031FF">
        <w:rPr>
          <w:rFonts w:ascii="Arial" w:hAnsi="Arial" w:cs="Arial"/>
          <w:b/>
          <w:bCs/>
          <w:iCs/>
        </w:rPr>
        <w:t xml:space="preserve">   </w:t>
      </w:r>
      <w:r w:rsidRPr="00E031FF">
        <w:rPr>
          <w:rFonts w:ascii="Arial" w:hAnsi="Arial" w:cs="Arial"/>
          <w:iCs/>
        </w:rPr>
        <w:t xml:space="preserve">1 □ Molto       2 □ Abbastanza       3 □ Poco     4 □  Per niente                                      </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5 □ Altro________________________________</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B.6 </w:t>
      </w:r>
      <w:r w:rsidRPr="00E031FF">
        <w:rPr>
          <w:rFonts w:ascii="Arial" w:hAnsi="Arial" w:cs="Arial"/>
          <w:iCs/>
        </w:rPr>
        <w:t>Qual è stato il motivo principale che ti ha spinta a lavorare?</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Mo</w:t>
      </w:r>
      <w:r w:rsidR="00C94EF9">
        <w:rPr>
          <w:rFonts w:ascii="Arial" w:hAnsi="Arial" w:cs="Arial"/>
          <w:iCs/>
        </w:rPr>
        <w:t xml:space="preserve">tivazioni economiche          </w:t>
      </w:r>
      <w:r w:rsidRPr="00E031FF">
        <w:rPr>
          <w:rFonts w:ascii="Arial" w:hAnsi="Arial" w:cs="Arial"/>
          <w:iCs/>
        </w:rPr>
        <w:t>2 □ Realizzazi</w:t>
      </w:r>
      <w:r w:rsidR="00C94EF9">
        <w:rPr>
          <w:rFonts w:ascii="Arial" w:hAnsi="Arial" w:cs="Arial"/>
          <w:iCs/>
        </w:rPr>
        <w:t xml:space="preserve">one professionale            </w:t>
      </w:r>
      <w:r w:rsidRPr="00E031FF">
        <w:rPr>
          <w:rFonts w:ascii="Arial" w:hAnsi="Arial" w:cs="Arial"/>
          <w:iCs/>
        </w:rPr>
        <w:t>3 □ Entrambe</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4 □ Altro (</w:t>
      </w:r>
      <w:r w:rsidRPr="00E031FF">
        <w:rPr>
          <w:rFonts w:ascii="Arial" w:hAnsi="Arial" w:cs="Arial"/>
          <w:i/>
          <w:iCs/>
        </w:rPr>
        <w:t>specificare__________________________________________________</w:t>
      </w:r>
      <w:r w:rsidRPr="00E031FF">
        <w:rPr>
          <w:rFonts w:ascii="Arial" w:hAnsi="Arial" w:cs="Arial"/>
          <w:iCs/>
        </w:rPr>
        <w:t>)</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B.7 </w:t>
      </w:r>
      <w:r w:rsidRPr="00E031FF">
        <w:rPr>
          <w:rFonts w:ascii="Arial" w:hAnsi="Arial" w:cs="Arial"/>
          <w:iCs/>
        </w:rPr>
        <w:t>Com’è il rapporto con i/le colleghi/e?</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Ottimo                                  2 □ Buono         </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3 □ Abbastanza buono               4 □ Per nulla buono</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B.8 </w:t>
      </w:r>
      <w:r w:rsidRPr="00E031FF">
        <w:rPr>
          <w:rFonts w:ascii="Arial" w:hAnsi="Arial" w:cs="Arial"/>
          <w:iCs/>
        </w:rPr>
        <w:t>E con il tuo capo?</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Ottimo                                  2 □ Buono         </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3 □ Abbastanza buono               4 □ Per nulla buono</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B.9 </w:t>
      </w:r>
      <w:r w:rsidR="00C94EF9" w:rsidRPr="00C94EF9">
        <w:rPr>
          <w:rFonts w:ascii="Arial" w:hAnsi="Arial" w:cs="Arial"/>
          <w:iCs/>
        </w:rPr>
        <w:t>Se hai dei figli, dopo la nascit</w:t>
      </w:r>
      <w:r w:rsidR="00C94EF9">
        <w:rPr>
          <w:rFonts w:ascii="Arial" w:hAnsi="Arial" w:cs="Arial"/>
          <w:iCs/>
        </w:rPr>
        <w:t>a</w:t>
      </w:r>
      <w:r w:rsidRPr="00E031FF">
        <w:rPr>
          <w:rFonts w:ascii="Arial" w:hAnsi="Arial" w:cs="Arial"/>
          <w:iCs/>
        </w:rPr>
        <w:t>, è cambiato qualcosa nella tua situazione lavorativa?</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Sì                    2 □ No</w:t>
      </w:r>
    </w:p>
    <w:p w:rsidR="00E031FF" w:rsidRPr="00E031FF" w:rsidRDefault="00E031FF" w:rsidP="00E031FF">
      <w:pPr>
        <w:tabs>
          <w:tab w:val="left" w:pos="6636"/>
        </w:tabs>
        <w:rPr>
          <w:rFonts w:ascii="Arial" w:hAnsi="Arial" w:cs="Arial"/>
          <w:iCs/>
        </w:rPr>
      </w:pPr>
      <w:r w:rsidRPr="00E031FF">
        <w:rPr>
          <w:rFonts w:ascii="Arial" w:hAnsi="Arial" w:cs="Arial"/>
          <w:b/>
          <w:iCs/>
        </w:rPr>
        <w:t xml:space="preserve">B.9a  </w:t>
      </w:r>
      <w:r w:rsidRPr="00E031FF">
        <w:rPr>
          <w:rFonts w:ascii="Arial" w:hAnsi="Arial" w:cs="Arial"/>
          <w:iCs/>
        </w:rPr>
        <w:t>Se sì, in che modo?</w:t>
      </w:r>
      <w:r w:rsidR="00C94EF9">
        <w:rPr>
          <w:rFonts w:ascii="Arial" w:hAnsi="Arial" w:cs="Arial"/>
          <w:iCs/>
        </w:rPr>
        <w:t xml:space="preserve"> </w:t>
      </w:r>
      <w:r w:rsidRPr="00E031FF">
        <w:rPr>
          <w:rFonts w:ascii="Arial" w:hAnsi="Arial" w:cs="Arial"/>
          <w:iCs/>
        </w:rPr>
        <w:t>________________________________________</w:t>
      </w:r>
      <w:r w:rsidR="00C94EF9">
        <w:rPr>
          <w:rFonts w:ascii="Arial" w:hAnsi="Arial" w:cs="Arial"/>
          <w:iCs/>
        </w:rPr>
        <w:t>_______________________________</w:t>
      </w:r>
      <w:r w:rsidRPr="00E031FF">
        <w:rPr>
          <w:rFonts w:ascii="Arial" w:hAnsi="Arial" w:cs="Arial"/>
          <w:iCs/>
        </w:rPr>
        <w:t>____________________________________________________________________</w:t>
      </w:r>
    </w:p>
    <w:p w:rsidR="00E031FF" w:rsidRPr="00E031FF" w:rsidRDefault="00E031FF" w:rsidP="00E031FF">
      <w:pPr>
        <w:tabs>
          <w:tab w:val="left" w:pos="6636"/>
        </w:tabs>
        <w:jc w:val="both"/>
        <w:rPr>
          <w:rFonts w:ascii="Arial" w:hAnsi="Arial" w:cs="Arial"/>
          <w:iCs/>
        </w:rPr>
      </w:pPr>
    </w:p>
    <w:p w:rsidR="00E031FF" w:rsidRPr="00E031FF" w:rsidRDefault="00E031FF" w:rsidP="00E031FF">
      <w:pPr>
        <w:tabs>
          <w:tab w:val="left" w:pos="6636"/>
        </w:tabs>
        <w:jc w:val="both"/>
        <w:rPr>
          <w:rFonts w:ascii="Arial" w:hAnsi="Arial" w:cs="Arial"/>
          <w:iCs/>
        </w:rPr>
      </w:pPr>
      <w:r w:rsidRPr="00E031FF">
        <w:rPr>
          <w:rFonts w:ascii="Arial" w:hAnsi="Arial" w:cs="Arial"/>
          <w:iCs/>
        </w:rPr>
        <w:t>(ad esempio: cambiamenti di orario, cambiamento di lavoro, cambiamento del contratto lavorativo, diverso rapporto con i/le colleghi/e etc..)</w:t>
      </w:r>
    </w:p>
    <w:p w:rsidR="00E031FF" w:rsidRPr="00E031FF" w:rsidRDefault="00E031FF" w:rsidP="00E031FF">
      <w:pPr>
        <w:tabs>
          <w:tab w:val="left" w:pos="6636"/>
        </w:tabs>
        <w:jc w:val="both"/>
        <w:rPr>
          <w:rFonts w:ascii="Arial" w:hAnsi="Arial" w:cs="Arial"/>
        </w:rPr>
      </w:pP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B.10 </w:t>
      </w:r>
      <w:r w:rsidRPr="00E031FF">
        <w:rPr>
          <w:rFonts w:ascii="Arial" w:hAnsi="Arial" w:cs="Arial"/>
          <w:iCs/>
        </w:rPr>
        <w:t>Se fosse possibile, ti piacerebbe cambiare lavoro?</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Sì                   2 □ No</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B.11 </w:t>
      </w:r>
      <w:r w:rsidRPr="00E031FF">
        <w:rPr>
          <w:rFonts w:ascii="Arial" w:hAnsi="Arial" w:cs="Arial"/>
          <w:iCs/>
        </w:rPr>
        <w:t>Vorresti salire di livello?</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Sì                   2 □ No</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B.12 </w:t>
      </w:r>
      <w:r w:rsidRPr="00E031FF">
        <w:rPr>
          <w:rFonts w:ascii="Arial" w:hAnsi="Arial" w:cs="Arial"/>
          <w:iCs/>
        </w:rPr>
        <w:t>Ti senti realizzata professionalmente?</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Sì                   2 □ No</w:t>
      </w:r>
    </w:p>
    <w:p w:rsidR="00E031FF" w:rsidRPr="00E031FF" w:rsidRDefault="00E031FF" w:rsidP="00E031FF">
      <w:pPr>
        <w:tabs>
          <w:tab w:val="left" w:pos="6636"/>
        </w:tabs>
        <w:jc w:val="both"/>
        <w:rPr>
          <w:rFonts w:ascii="Arial" w:hAnsi="Arial" w:cs="Arial"/>
          <w:iCs/>
        </w:rPr>
      </w:pPr>
      <w:r w:rsidRPr="00E031FF">
        <w:rPr>
          <w:rFonts w:ascii="Arial" w:hAnsi="Arial" w:cs="Arial"/>
          <w:b/>
          <w:iCs/>
        </w:rPr>
        <w:t xml:space="preserve">B.13 </w:t>
      </w:r>
      <w:r w:rsidR="00C94EF9" w:rsidRPr="00C94EF9">
        <w:rPr>
          <w:rFonts w:ascii="Arial" w:hAnsi="Arial" w:cs="Arial"/>
          <w:iCs/>
        </w:rPr>
        <w:t>Se hai un figlio, q</w:t>
      </w:r>
      <w:r w:rsidRPr="00E031FF">
        <w:rPr>
          <w:rFonts w:ascii="Arial" w:hAnsi="Arial" w:cs="Arial"/>
          <w:iCs/>
        </w:rPr>
        <w:t>uando sei a lavoro hai spesso la tentazione di telefonare per assicurarti che st</w:t>
      </w:r>
      <w:r w:rsidR="00C94EF9">
        <w:rPr>
          <w:rFonts w:ascii="Arial" w:hAnsi="Arial" w:cs="Arial"/>
          <w:iCs/>
        </w:rPr>
        <w:t>i</w:t>
      </w:r>
      <w:r w:rsidRPr="00E031FF">
        <w:rPr>
          <w:rFonts w:ascii="Arial" w:hAnsi="Arial" w:cs="Arial"/>
          <w:iCs/>
        </w:rPr>
        <w:t>a bene?</w:t>
      </w:r>
    </w:p>
    <w:p w:rsidR="00E031FF" w:rsidRPr="00E031FF" w:rsidRDefault="00E031FF" w:rsidP="00E031FF">
      <w:pPr>
        <w:tabs>
          <w:tab w:val="left" w:pos="6636"/>
        </w:tabs>
        <w:jc w:val="both"/>
        <w:rPr>
          <w:rFonts w:ascii="Arial" w:hAnsi="Arial" w:cs="Arial"/>
          <w:iCs/>
        </w:rPr>
      </w:pPr>
      <w:r w:rsidRPr="00E031FF">
        <w:rPr>
          <w:rFonts w:ascii="Arial" w:hAnsi="Arial" w:cs="Arial"/>
          <w:iCs/>
        </w:rPr>
        <w:t xml:space="preserve">       1 □ Sì                   2 □ No</w:t>
      </w:r>
    </w:p>
    <w:p w:rsidR="00D8303A" w:rsidRPr="00D8303A" w:rsidRDefault="00D8303A" w:rsidP="00D8303A">
      <w:pPr>
        <w:tabs>
          <w:tab w:val="left" w:pos="6636"/>
        </w:tabs>
        <w:jc w:val="both"/>
        <w:rPr>
          <w:rFonts w:ascii="Arial" w:hAnsi="Arial" w:cs="Arial"/>
          <w:iCs/>
        </w:rPr>
      </w:pPr>
    </w:p>
    <w:p w:rsidR="00D8303A" w:rsidRPr="00D8303A" w:rsidRDefault="00D8303A" w:rsidP="00D8303A">
      <w:pPr>
        <w:pBdr>
          <w:top w:val="single" w:sz="4" w:space="1" w:color="000000"/>
          <w:left w:val="single" w:sz="4" w:space="4" w:color="000000"/>
          <w:bottom w:val="single" w:sz="4" w:space="1" w:color="000000"/>
          <w:right w:val="single" w:sz="4" w:space="4" w:color="000000"/>
        </w:pBdr>
        <w:jc w:val="center"/>
        <w:rPr>
          <w:rFonts w:ascii="Arial" w:hAnsi="Arial" w:cs="Arial"/>
          <w:b/>
        </w:rPr>
      </w:pPr>
      <w:r w:rsidRPr="00D8303A">
        <w:rPr>
          <w:rFonts w:ascii="Arial" w:hAnsi="Arial" w:cs="Arial"/>
          <w:b/>
        </w:rPr>
        <w:t>C. La relazione con tuo/a figlio/a</w:t>
      </w:r>
    </w:p>
    <w:p w:rsidR="00D8303A" w:rsidRDefault="00D8303A" w:rsidP="00D8303A">
      <w:pPr>
        <w:jc w:val="both"/>
        <w:rPr>
          <w:rFonts w:ascii="Arial" w:hAnsi="Arial" w:cs="Arial"/>
          <w:b/>
          <w:bCs/>
          <w:iCs/>
        </w:rPr>
      </w:pPr>
      <w:r w:rsidRPr="00D8303A">
        <w:rPr>
          <w:rFonts w:ascii="Arial" w:hAnsi="Arial" w:cs="Arial"/>
          <w:b/>
          <w:bCs/>
          <w:iCs/>
        </w:rPr>
        <w:t xml:space="preserve"> </w:t>
      </w:r>
    </w:p>
    <w:p w:rsidR="002D05E6" w:rsidRPr="002D05E6" w:rsidRDefault="002D05E6" w:rsidP="00D8303A">
      <w:pPr>
        <w:jc w:val="both"/>
        <w:rPr>
          <w:rFonts w:ascii="Arial" w:hAnsi="Arial" w:cs="Arial"/>
          <w:bCs/>
          <w:iCs/>
        </w:rPr>
      </w:pPr>
      <w:r>
        <w:rPr>
          <w:rFonts w:ascii="Arial" w:hAnsi="Arial" w:cs="Arial"/>
          <w:bCs/>
          <w:iCs/>
        </w:rPr>
        <w:t>Rispondere solo se si ha un figlio.</w:t>
      </w:r>
    </w:p>
    <w:p w:rsidR="002D05E6" w:rsidRPr="00D8303A" w:rsidRDefault="002D05E6" w:rsidP="00D8303A">
      <w:pPr>
        <w:jc w:val="both"/>
        <w:rPr>
          <w:rFonts w:ascii="Arial" w:hAnsi="Arial" w:cs="Arial"/>
          <w:b/>
          <w:bCs/>
          <w:iCs/>
        </w:rPr>
      </w:pPr>
    </w:p>
    <w:p w:rsidR="00D8303A" w:rsidRPr="00D8303A" w:rsidRDefault="00D8303A" w:rsidP="00D8303A">
      <w:pPr>
        <w:jc w:val="both"/>
        <w:rPr>
          <w:rFonts w:ascii="Arial" w:hAnsi="Arial" w:cs="Arial"/>
        </w:rPr>
      </w:pPr>
      <w:r w:rsidRPr="00D8303A">
        <w:rPr>
          <w:rFonts w:ascii="Arial" w:hAnsi="Arial" w:cs="Arial"/>
          <w:b/>
          <w:bCs/>
          <w:iCs/>
        </w:rPr>
        <w:t xml:space="preserve"> </w:t>
      </w:r>
      <w:r w:rsidRPr="00D8303A">
        <w:rPr>
          <w:rFonts w:ascii="Arial" w:hAnsi="Arial" w:cs="Arial"/>
          <w:b/>
        </w:rPr>
        <w:t xml:space="preserve">C.1  </w:t>
      </w:r>
      <w:r w:rsidRPr="00D8303A">
        <w:rPr>
          <w:rFonts w:ascii="Arial" w:hAnsi="Arial" w:cs="Arial"/>
        </w:rPr>
        <w:t>Quante ore al dì riuscite a passare insieme, durante la settimana?</w:t>
      </w:r>
    </w:p>
    <w:p w:rsidR="00D8303A" w:rsidRPr="00D8303A" w:rsidRDefault="00D8303A" w:rsidP="00D8303A">
      <w:pPr>
        <w:tabs>
          <w:tab w:val="left" w:pos="2850"/>
        </w:tabs>
        <w:jc w:val="both"/>
        <w:rPr>
          <w:rFonts w:ascii="Arial" w:hAnsi="Arial" w:cs="Arial"/>
          <w:iCs/>
        </w:rPr>
      </w:pPr>
      <w:r w:rsidRPr="00D8303A">
        <w:rPr>
          <w:rFonts w:ascii="Arial" w:hAnsi="Arial" w:cs="Arial"/>
          <w:iCs/>
        </w:rPr>
        <w:t xml:space="preserve"> 1□ 1-2 ore               2 □ 2-3 ore             3□ 3-4 ore        4 □ più di 4 ore        5 □ più di 8 ore</w:t>
      </w:r>
    </w:p>
    <w:p w:rsidR="00D8303A" w:rsidRPr="00D8303A" w:rsidRDefault="00D8303A" w:rsidP="00D8303A">
      <w:pPr>
        <w:tabs>
          <w:tab w:val="left" w:pos="2850"/>
        </w:tabs>
        <w:jc w:val="both"/>
        <w:rPr>
          <w:rFonts w:ascii="Arial" w:hAnsi="Arial" w:cs="Arial"/>
          <w:iCs/>
        </w:rPr>
      </w:pPr>
      <w:r w:rsidRPr="00D8303A">
        <w:rPr>
          <w:rFonts w:ascii="Arial" w:hAnsi="Arial" w:cs="Arial"/>
          <w:b/>
          <w:iCs/>
        </w:rPr>
        <w:t xml:space="preserve"> C.2  </w:t>
      </w:r>
      <w:r w:rsidRPr="00D8303A">
        <w:rPr>
          <w:rFonts w:ascii="Arial" w:hAnsi="Arial" w:cs="Arial"/>
          <w:iCs/>
        </w:rPr>
        <w:t>Quando state insieme, per la maggior parte del tempo, siete solo tu e tuo/a figlio/a?</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 Sì                    2 □ No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w:t>
      </w:r>
      <w:r w:rsidRPr="00D8303A">
        <w:rPr>
          <w:rFonts w:ascii="Arial" w:hAnsi="Arial" w:cs="Arial"/>
          <w:b/>
          <w:iCs/>
        </w:rPr>
        <w:t xml:space="preserve">C.3  </w:t>
      </w:r>
      <w:r w:rsidRPr="00D8303A">
        <w:rPr>
          <w:rFonts w:ascii="Arial" w:hAnsi="Arial" w:cs="Arial"/>
          <w:iCs/>
        </w:rPr>
        <w:t>Quando siete insieme, solitamente che cosa fate? (</w:t>
      </w:r>
      <w:r w:rsidRPr="00D8303A">
        <w:rPr>
          <w:rFonts w:ascii="Arial" w:hAnsi="Arial" w:cs="Arial"/>
          <w:i/>
          <w:iCs/>
        </w:rPr>
        <w:t>puoi barrare più di una risposta</w:t>
      </w:r>
      <w:r w:rsidRPr="00D8303A">
        <w:rPr>
          <w:rFonts w:ascii="Arial" w:hAnsi="Arial" w:cs="Arial"/>
          <w:iCs/>
        </w:rPr>
        <w:t>)</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 Giocate                           2 □ Gli/Le fai il bagnetto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3 □ Guardate la Tv                4 □ Andate in cortile e/o ai giardini</w:t>
      </w:r>
    </w:p>
    <w:p w:rsidR="00D8303A" w:rsidRPr="00D8303A" w:rsidRDefault="00D8303A" w:rsidP="00D8303A">
      <w:pPr>
        <w:tabs>
          <w:tab w:val="left" w:pos="6636"/>
        </w:tabs>
        <w:rPr>
          <w:rFonts w:ascii="Arial" w:hAnsi="Arial" w:cs="Arial"/>
          <w:iCs/>
        </w:rPr>
      </w:pPr>
      <w:r w:rsidRPr="00D8303A">
        <w:rPr>
          <w:rFonts w:ascii="Arial" w:hAnsi="Arial" w:cs="Arial"/>
          <w:iCs/>
        </w:rPr>
        <w:t xml:space="preserve">   5 □ Altro (</w:t>
      </w:r>
      <w:r w:rsidRPr="00D8303A">
        <w:rPr>
          <w:rFonts w:ascii="Arial" w:hAnsi="Arial" w:cs="Arial"/>
          <w:i/>
          <w:iCs/>
        </w:rPr>
        <w:t>specificare</w:t>
      </w:r>
      <w:r w:rsidRPr="00D8303A">
        <w:rPr>
          <w:rFonts w:ascii="Arial" w:hAnsi="Arial" w:cs="Arial"/>
          <w:iCs/>
        </w:rPr>
        <w:t>________________________________________________________)</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w:t>
      </w:r>
      <w:r w:rsidRPr="00D8303A">
        <w:rPr>
          <w:rFonts w:ascii="Arial" w:hAnsi="Arial" w:cs="Arial"/>
          <w:b/>
          <w:iCs/>
        </w:rPr>
        <w:t xml:space="preserve">C.4 </w:t>
      </w:r>
      <w:r w:rsidRPr="00D8303A">
        <w:rPr>
          <w:rFonts w:ascii="Arial" w:hAnsi="Arial" w:cs="Arial"/>
          <w:iCs/>
        </w:rPr>
        <w:t>Quante ore  al giorno tuo/a figlio/a guarda la Tv?</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Mezz’ora               2□ 1 ora               3 □ 2 ore             4□ 3 ore          5 □ Più di 3 ore</w:t>
      </w:r>
    </w:p>
    <w:p w:rsidR="00D8303A" w:rsidRPr="00D8303A" w:rsidRDefault="00D8303A" w:rsidP="00D8303A">
      <w:pPr>
        <w:tabs>
          <w:tab w:val="left" w:pos="6636"/>
        </w:tabs>
        <w:jc w:val="both"/>
        <w:rPr>
          <w:rFonts w:ascii="Arial" w:hAnsi="Arial" w:cs="Arial"/>
          <w:iCs/>
        </w:rPr>
      </w:pPr>
      <w:r>
        <w:rPr>
          <w:rFonts w:ascii="Arial" w:hAnsi="Arial" w:cs="Arial"/>
          <w:iCs/>
        </w:rPr>
        <w:t xml:space="preserve">  </w:t>
      </w:r>
      <w:r w:rsidRPr="00D8303A">
        <w:rPr>
          <w:rFonts w:ascii="Arial" w:hAnsi="Arial" w:cs="Arial"/>
          <w:iCs/>
        </w:rPr>
        <w:t>6□ Non la guarda</w:t>
      </w:r>
    </w:p>
    <w:p w:rsidR="00D8303A" w:rsidRPr="00D8303A" w:rsidRDefault="00D8303A" w:rsidP="00D8303A">
      <w:pPr>
        <w:jc w:val="both"/>
        <w:rPr>
          <w:rFonts w:ascii="Arial" w:hAnsi="Arial" w:cs="Arial"/>
          <w:b/>
        </w:rPr>
      </w:pPr>
    </w:p>
    <w:tbl>
      <w:tblPr>
        <w:tblW w:w="0" w:type="auto"/>
        <w:tblInd w:w="-5" w:type="dxa"/>
        <w:tblLayout w:type="fixed"/>
        <w:tblLook w:val="0000"/>
      </w:tblPr>
      <w:tblGrid>
        <w:gridCol w:w="10014"/>
      </w:tblGrid>
      <w:tr w:rsidR="00D8303A" w:rsidRPr="00D8303A" w:rsidTr="00E95C32">
        <w:tc>
          <w:tcPr>
            <w:tcW w:w="10014" w:type="dxa"/>
            <w:tcBorders>
              <w:top w:val="single" w:sz="4" w:space="0" w:color="000000"/>
              <w:left w:val="single" w:sz="4" w:space="0" w:color="000000"/>
              <w:bottom w:val="single" w:sz="4" w:space="0" w:color="000000"/>
              <w:right w:val="single" w:sz="4" w:space="0" w:color="000000"/>
            </w:tcBorders>
          </w:tcPr>
          <w:p w:rsidR="00D8303A" w:rsidRPr="00D8303A" w:rsidRDefault="00D8303A" w:rsidP="00D8303A">
            <w:pPr>
              <w:snapToGrid w:val="0"/>
              <w:jc w:val="both"/>
              <w:rPr>
                <w:rFonts w:ascii="Arial" w:hAnsi="Arial" w:cs="Arial"/>
                <w:b/>
              </w:rPr>
            </w:pPr>
            <w:r w:rsidRPr="00D8303A">
              <w:rPr>
                <w:rFonts w:ascii="Arial" w:hAnsi="Arial" w:cs="Arial"/>
                <w:b/>
              </w:rPr>
              <w:t xml:space="preserve">                                                             D. Il Nido</w:t>
            </w:r>
          </w:p>
        </w:tc>
      </w:tr>
    </w:tbl>
    <w:p w:rsidR="00D8303A" w:rsidRDefault="00D8303A" w:rsidP="00D8303A">
      <w:pPr>
        <w:jc w:val="both"/>
        <w:rPr>
          <w:rFonts w:ascii="Arial" w:hAnsi="Arial" w:cs="Arial"/>
          <w:b/>
        </w:rPr>
      </w:pPr>
    </w:p>
    <w:p w:rsidR="002D05E6" w:rsidRPr="002D05E6" w:rsidRDefault="002D05E6" w:rsidP="00D8303A">
      <w:pPr>
        <w:jc w:val="both"/>
        <w:rPr>
          <w:rFonts w:ascii="Arial" w:hAnsi="Arial" w:cs="Arial"/>
        </w:rPr>
      </w:pPr>
      <w:r>
        <w:rPr>
          <w:rFonts w:ascii="Arial" w:hAnsi="Arial" w:cs="Arial"/>
        </w:rPr>
        <w:t>Rispondere solo se si porta il figlio al nido.</w:t>
      </w:r>
    </w:p>
    <w:p w:rsidR="002D05E6" w:rsidRPr="00D8303A" w:rsidRDefault="002D05E6" w:rsidP="00D8303A">
      <w:pPr>
        <w:jc w:val="both"/>
        <w:rPr>
          <w:rFonts w:ascii="Arial" w:hAnsi="Arial" w:cs="Arial"/>
          <w:b/>
        </w:rPr>
      </w:pPr>
    </w:p>
    <w:p w:rsidR="00D8303A" w:rsidRPr="00D8303A" w:rsidRDefault="00D8303A" w:rsidP="00D8303A">
      <w:pPr>
        <w:jc w:val="both"/>
        <w:rPr>
          <w:rFonts w:ascii="Arial" w:hAnsi="Arial" w:cs="Arial"/>
        </w:rPr>
      </w:pPr>
      <w:r w:rsidRPr="00D8303A">
        <w:rPr>
          <w:rFonts w:ascii="Arial" w:hAnsi="Arial" w:cs="Arial"/>
          <w:b/>
        </w:rPr>
        <w:t xml:space="preserve">D.1 </w:t>
      </w:r>
      <w:r w:rsidRPr="00D8303A">
        <w:rPr>
          <w:rFonts w:ascii="Arial" w:hAnsi="Arial" w:cs="Arial"/>
        </w:rPr>
        <w:t>Chi porta più spesso il/la bambino/a al Nido?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w:t>
      </w:r>
      <w:r>
        <w:rPr>
          <w:rFonts w:ascii="Arial" w:hAnsi="Arial" w:cs="Arial"/>
          <w:iCs/>
        </w:rPr>
        <w:t xml:space="preserve"> </w:t>
      </w:r>
      <w:r w:rsidRPr="00D8303A">
        <w:rPr>
          <w:rFonts w:ascii="Arial" w:hAnsi="Arial" w:cs="Arial"/>
          <w:iCs/>
        </w:rPr>
        <w:t xml:space="preserve">1  □ Tu                       2 □ Il papà                 3 □ I nonni               4 □ Altri parenti    </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5  □ La tata       6 □ Altro (</w:t>
      </w:r>
      <w:r w:rsidRPr="00D8303A">
        <w:rPr>
          <w:rFonts w:ascii="Arial" w:hAnsi="Arial" w:cs="Arial"/>
          <w:i/>
          <w:iCs/>
        </w:rPr>
        <w:t>specificare</w:t>
      </w:r>
      <w:r w:rsidRPr="00D8303A">
        <w:rPr>
          <w:rFonts w:ascii="Arial" w:hAnsi="Arial" w:cs="Arial"/>
          <w:iCs/>
        </w:rPr>
        <w:t>______________________________________)</w:t>
      </w:r>
    </w:p>
    <w:p w:rsidR="00D8303A" w:rsidRPr="00D8303A" w:rsidRDefault="00D8303A" w:rsidP="00D8303A">
      <w:pPr>
        <w:jc w:val="both"/>
        <w:rPr>
          <w:rFonts w:ascii="Arial" w:hAnsi="Arial" w:cs="Arial"/>
        </w:rPr>
      </w:pPr>
      <w:r w:rsidRPr="00D8303A">
        <w:rPr>
          <w:rFonts w:ascii="Arial" w:hAnsi="Arial" w:cs="Arial"/>
          <w:b/>
        </w:rPr>
        <w:t xml:space="preserve">D.2  </w:t>
      </w:r>
      <w:r w:rsidRPr="00D8303A">
        <w:rPr>
          <w:rFonts w:ascii="Arial" w:hAnsi="Arial" w:cs="Arial"/>
        </w:rPr>
        <w:t>Hai tempo per fermarti a parlare con le educatrici?</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No                    3□ A volte</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D.3 </w:t>
      </w:r>
      <w:r w:rsidRPr="00D8303A">
        <w:rPr>
          <w:rFonts w:ascii="Arial" w:hAnsi="Arial" w:cs="Arial"/>
          <w:iCs/>
        </w:rPr>
        <w:t>Le educatrici hanno tempo per rispondere alle tue domande?</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                    3□ A volte</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D.4 </w:t>
      </w:r>
      <w:r w:rsidRPr="00D8303A">
        <w:rPr>
          <w:rFonts w:ascii="Arial" w:hAnsi="Arial" w:cs="Arial"/>
          <w:iCs/>
        </w:rPr>
        <w:t>Solitamente, sei soddisfatta delle risposte che ti danno?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D.5 </w:t>
      </w:r>
      <w:r w:rsidRPr="00D8303A">
        <w:rPr>
          <w:rFonts w:ascii="Arial" w:hAnsi="Arial" w:cs="Arial"/>
          <w:iCs/>
        </w:rPr>
        <w:t>Senti che, qualora avessi bisogno, le educatrici saprebbero ascoltarti e darti consigli su tuo/a figlio/a?</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D.6 </w:t>
      </w:r>
      <w:r w:rsidRPr="00D8303A">
        <w:rPr>
          <w:rFonts w:ascii="Arial" w:hAnsi="Arial" w:cs="Arial"/>
          <w:iCs/>
        </w:rPr>
        <w:t>Hai letto l’offerta del Nido?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                   3□ In parte</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D.7 </w:t>
      </w:r>
      <w:r w:rsidRPr="00D8303A">
        <w:rPr>
          <w:rFonts w:ascii="Arial" w:hAnsi="Arial" w:cs="Arial"/>
          <w:iCs/>
        </w:rPr>
        <w:t>Ti soddisfa?</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                  3 □ In parte</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D.8 </w:t>
      </w:r>
      <w:r w:rsidRPr="00D8303A">
        <w:rPr>
          <w:rFonts w:ascii="Arial" w:hAnsi="Arial" w:cs="Arial"/>
          <w:iCs/>
        </w:rPr>
        <w:t>Quando porti il/la bambino/a al Nido, fai molta fatica a salutarlo/a ed andare via?</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w:t>
      </w:r>
    </w:p>
    <w:p w:rsidR="00D8303A" w:rsidRPr="00D8303A" w:rsidRDefault="00D8303A" w:rsidP="00D8303A">
      <w:pPr>
        <w:tabs>
          <w:tab w:val="left" w:pos="6636"/>
        </w:tabs>
        <w:jc w:val="both"/>
        <w:rPr>
          <w:rFonts w:ascii="Arial" w:hAnsi="Arial" w:cs="Arial"/>
          <w:iCs/>
        </w:rPr>
      </w:pPr>
      <w:r w:rsidRPr="00D8303A">
        <w:rPr>
          <w:rFonts w:ascii="Arial" w:hAnsi="Arial" w:cs="Arial"/>
          <w:b/>
          <w:iCs/>
        </w:rPr>
        <w:t xml:space="preserve">D.9 </w:t>
      </w:r>
      <w:r w:rsidRPr="00D8303A">
        <w:rPr>
          <w:rFonts w:ascii="Arial" w:hAnsi="Arial" w:cs="Arial"/>
          <w:iCs/>
        </w:rPr>
        <w:t>Preferiresti rimanere con lui/lei, piuttosto che andare a lavoro?</w:t>
      </w:r>
    </w:p>
    <w:p w:rsidR="00D8303A" w:rsidRPr="00D8303A" w:rsidRDefault="00D8303A" w:rsidP="00D8303A">
      <w:pPr>
        <w:tabs>
          <w:tab w:val="left" w:pos="6636"/>
        </w:tabs>
        <w:jc w:val="both"/>
        <w:rPr>
          <w:rFonts w:ascii="Arial" w:hAnsi="Arial" w:cs="Arial"/>
          <w:iCs/>
        </w:rPr>
      </w:pPr>
      <w:r w:rsidRPr="00D8303A">
        <w:rPr>
          <w:rFonts w:ascii="Arial" w:hAnsi="Arial" w:cs="Arial"/>
          <w:iCs/>
        </w:rPr>
        <w:t xml:space="preserve">   1□ Sì                   2 □ No</w:t>
      </w:r>
    </w:p>
    <w:p w:rsidR="00E031FF" w:rsidRDefault="00E031FF">
      <w:pPr>
        <w:pStyle w:val="Paragrafoelenco"/>
        <w:ind w:left="0"/>
        <w:jc w:val="both"/>
        <w:rPr>
          <w:rFonts w:ascii="Arial" w:hAnsi="Arial" w:cs="Arial"/>
          <w:b/>
        </w:rPr>
      </w:pPr>
    </w:p>
    <w:tbl>
      <w:tblPr>
        <w:tblW w:w="0" w:type="auto"/>
        <w:tblInd w:w="-5" w:type="dxa"/>
        <w:tblLayout w:type="fixed"/>
        <w:tblLook w:val="0000"/>
      </w:tblPr>
      <w:tblGrid>
        <w:gridCol w:w="10014"/>
      </w:tblGrid>
      <w:tr w:rsidR="0001754D" w:rsidRPr="00D8303A" w:rsidTr="00E95C32">
        <w:tc>
          <w:tcPr>
            <w:tcW w:w="10014" w:type="dxa"/>
            <w:tcBorders>
              <w:top w:val="single" w:sz="4" w:space="0" w:color="000000"/>
              <w:left w:val="single" w:sz="4" w:space="0" w:color="000000"/>
              <w:bottom w:val="single" w:sz="4" w:space="0" w:color="000000"/>
              <w:right w:val="single" w:sz="4" w:space="0" w:color="000000"/>
            </w:tcBorders>
          </w:tcPr>
          <w:p w:rsidR="0001754D" w:rsidRPr="00D8303A" w:rsidRDefault="0001754D" w:rsidP="0001754D">
            <w:pPr>
              <w:snapToGrid w:val="0"/>
              <w:jc w:val="center"/>
              <w:rPr>
                <w:rFonts w:ascii="Arial" w:hAnsi="Arial" w:cs="Arial"/>
                <w:b/>
              </w:rPr>
            </w:pPr>
            <w:r>
              <w:rPr>
                <w:rFonts w:ascii="Arial" w:hAnsi="Arial" w:cs="Arial"/>
                <w:b/>
              </w:rPr>
              <w:t>E</w:t>
            </w:r>
            <w:r w:rsidRPr="00D8303A">
              <w:rPr>
                <w:rFonts w:ascii="Arial" w:hAnsi="Arial" w:cs="Arial"/>
                <w:b/>
              </w:rPr>
              <w:t xml:space="preserve">. </w:t>
            </w:r>
            <w:r>
              <w:rPr>
                <w:rFonts w:ascii="Arial" w:hAnsi="Arial" w:cs="Arial"/>
                <w:b/>
              </w:rPr>
              <w:t>L’educazione</w:t>
            </w:r>
            <w:r w:rsidR="00CE7C56">
              <w:rPr>
                <w:rFonts w:ascii="Arial" w:hAnsi="Arial" w:cs="Arial"/>
                <w:b/>
              </w:rPr>
              <w:t xml:space="preserve"> ricevuta</w:t>
            </w:r>
          </w:p>
        </w:tc>
      </w:tr>
    </w:tbl>
    <w:p w:rsidR="00E031FF" w:rsidRDefault="00E031FF">
      <w:pPr>
        <w:pStyle w:val="Paragrafoelenco"/>
        <w:ind w:left="0"/>
        <w:jc w:val="both"/>
        <w:rPr>
          <w:rFonts w:ascii="Arial" w:hAnsi="Arial" w:cs="Arial"/>
          <w:b/>
        </w:rPr>
      </w:pPr>
    </w:p>
    <w:p w:rsidR="00766282" w:rsidRPr="00D8303A" w:rsidRDefault="00766282" w:rsidP="00766282">
      <w:pPr>
        <w:tabs>
          <w:tab w:val="left" w:pos="6636"/>
        </w:tabs>
        <w:jc w:val="both"/>
        <w:rPr>
          <w:rFonts w:ascii="Arial" w:hAnsi="Arial" w:cs="Arial"/>
          <w:iCs/>
        </w:rPr>
      </w:pPr>
      <w:r>
        <w:rPr>
          <w:rFonts w:ascii="Arial" w:hAnsi="Arial" w:cs="Arial"/>
          <w:b/>
          <w:iCs/>
        </w:rPr>
        <w:t>E</w:t>
      </w:r>
      <w:r w:rsidRPr="00D8303A">
        <w:rPr>
          <w:rFonts w:ascii="Arial" w:hAnsi="Arial" w:cs="Arial"/>
          <w:b/>
          <w:iCs/>
        </w:rPr>
        <w:t>.</w:t>
      </w:r>
      <w:r>
        <w:rPr>
          <w:rFonts w:ascii="Arial" w:hAnsi="Arial" w:cs="Arial"/>
          <w:b/>
          <w:iCs/>
        </w:rPr>
        <w:t>1</w:t>
      </w:r>
      <w:r w:rsidRPr="00D8303A">
        <w:rPr>
          <w:rFonts w:ascii="Arial" w:hAnsi="Arial" w:cs="Arial"/>
          <w:b/>
          <w:iCs/>
        </w:rPr>
        <w:t xml:space="preserve"> </w:t>
      </w:r>
      <w:r>
        <w:rPr>
          <w:rFonts w:ascii="Arial" w:hAnsi="Arial" w:cs="Arial"/>
          <w:iCs/>
        </w:rPr>
        <w:t>Quando eri piccola la tua famiglia ti portava al nido</w:t>
      </w:r>
      <w:r w:rsidRPr="00D8303A">
        <w:rPr>
          <w:rFonts w:ascii="Arial" w:hAnsi="Arial" w:cs="Arial"/>
          <w:iCs/>
        </w:rPr>
        <w:t>?</w:t>
      </w:r>
    </w:p>
    <w:p w:rsidR="00766282" w:rsidRDefault="00766282" w:rsidP="00766282">
      <w:pPr>
        <w:tabs>
          <w:tab w:val="left" w:pos="6636"/>
        </w:tabs>
        <w:jc w:val="both"/>
        <w:rPr>
          <w:rFonts w:ascii="Arial" w:hAnsi="Arial" w:cs="Arial"/>
          <w:iCs/>
        </w:rPr>
      </w:pPr>
      <w:r w:rsidRPr="00D8303A">
        <w:rPr>
          <w:rFonts w:ascii="Arial" w:hAnsi="Arial" w:cs="Arial"/>
          <w:iCs/>
        </w:rPr>
        <w:t xml:space="preserve">   1□ Sì                   2 □ No</w:t>
      </w:r>
    </w:p>
    <w:p w:rsidR="00C94EF9" w:rsidRDefault="00C94EF9" w:rsidP="00C94EF9">
      <w:pPr>
        <w:widowControl w:val="0"/>
        <w:numPr>
          <w:ilvl w:val="0"/>
          <w:numId w:val="1"/>
        </w:numPr>
        <w:tabs>
          <w:tab w:val="clear" w:pos="432"/>
          <w:tab w:val="left" w:pos="0"/>
        </w:tabs>
        <w:ind w:left="0" w:firstLine="0"/>
        <w:rPr>
          <w:rFonts w:eastAsia="Arial" w:cs="Tahoma"/>
          <w:kern w:val="1"/>
        </w:rPr>
      </w:pPr>
      <w:r>
        <w:rPr>
          <w:rFonts w:ascii="Arial" w:hAnsi="Arial" w:cs="Arial"/>
          <w:b/>
        </w:rPr>
        <w:t xml:space="preserve">E.2 </w:t>
      </w:r>
      <w:r w:rsidRPr="00C94EF9">
        <w:rPr>
          <w:rFonts w:ascii="Arial" w:eastAsia="Arial" w:hAnsi="Arial" w:cs="Arial"/>
          <w:kern w:val="1"/>
        </w:rPr>
        <w:t>Se hai frequentato il nido quante ore</w:t>
      </w:r>
      <w:r>
        <w:rPr>
          <w:rFonts w:ascii="Arial" w:eastAsia="Arial" w:hAnsi="Arial" w:cs="Arial"/>
          <w:kern w:val="1"/>
        </w:rPr>
        <w:t xml:space="preserve"> al giorno</w:t>
      </w:r>
      <w:r w:rsidRPr="00C94EF9">
        <w:rPr>
          <w:rFonts w:ascii="Arial" w:eastAsia="Arial" w:hAnsi="Arial" w:cs="Arial"/>
          <w:kern w:val="1"/>
        </w:rPr>
        <w:t>?</w:t>
      </w:r>
    </w:p>
    <w:p w:rsidR="00C94EF9" w:rsidRPr="00C94EF9" w:rsidRDefault="00C94EF9" w:rsidP="00C94EF9">
      <w:pPr>
        <w:tabs>
          <w:tab w:val="left" w:pos="6636"/>
        </w:tabs>
        <w:jc w:val="both"/>
        <w:rPr>
          <w:rFonts w:ascii="Arial" w:hAnsi="Arial" w:cs="Arial"/>
          <w:iCs/>
        </w:rPr>
      </w:pPr>
      <w:r>
        <w:rPr>
          <w:rFonts w:ascii="Arial" w:hAnsi="Arial" w:cs="Arial"/>
          <w:iCs/>
        </w:rPr>
        <w:t xml:space="preserve">   </w:t>
      </w:r>
      <w:r w:rsidRPr="00C94EF9">
        <w:rPr>
          <w:rFonts w:ascii="Arial" w:hAnsi="Arial" w:cs="Arial"/>
          <w:iCs/>
        </w:rPr>
        <w:t xml:space="preserve">1 □ </w:t>
      </w:r>
      <w:r>
        <w:rPr>
          <w:rFonts w:ascii="Arial" w:hAnsi="Arial" w:cs="Arial"/>
          <w:iCs/>
        </w:rPr>
        <w:t>meno di 3 ore</w:t>
      </w:r>
      <w:r w:rsidRPr="00C94EF9">
        <w:rPr>
          <w:rFonts w:ascii="Arial" w:hAnsi="Arial" w:cs="Arial"/>
          <w:iCs/>
        </w:rPr>
        <w:t xml:space="preserve">            2 □ </w:t>
      </w:r>
      <w:r>
        <w:rPr>
          <w:rFonts w:ascii="Arial" w:hAnsi="Arial" w:cs="Arial"/>
          <w:iCs/>
        </w:rPr>
        <w:t>da 3 a 5 ore</w:t>
      </w:r>
      <w:r w:rsidRPr="00C94EF9">
        <w:rPr>
          <w:rFonts w:ascii="Arial" w:hAnsi="Arial" w:cs="Arial"/>
          <w:iCs/>
        </w:rPr>
        <w:t xml:space="preserve">           3 □ </w:t>
      </w:r>
      <w:r>
        <w:rPr>
          <w:rFonts w:ascii="Arial" w:hAnsi="Arial" w:cs="Arial"/>
          <w:iCs/>
        </w:rPr>
        <w:t>da 5 a 8 ore</w:t>
      </w:r>
      <w:r w:rsidRPr="00C94EF9">
        <w:rPr>
          <w:rFonts w:ascii="Arial" w:hAnsi="Arial" w:cs="Arial"/>
          <w:iCs/>
        </w:rPr>
        <w:t xml:space="preserve">       4 □ </w:t>
      </w:r>
      <w:r>
        <w:rPr>
          <w:rFonts w:ascii="Arial" w:hAnsi="Arial" w:cs="Arial"/>
          <w:iCs/>
        </w:rPr>
        <w:t>più di 8 ore</w:t>
      </w:r>
    </w:p>
    <w:p w:rsidR="00C94EF9" w:rsidRPr="005426E1" w:rsidRDefault="00C94EF9" w:rsidP="00C94EF9">
      <w:pPr>
        <w:tabs>
          <w:tab w:val="left" w:pos="6636"/>
        </w:tabs>
        <w:jc w:val="both"/>
        <w:rPr>
          <w:rFonts w:ascii="Arial" w:hAnsi="Arial" w:cs="Arial"/>
          <w:iCs/>
        </w:rPr>
      </w:pPr>
      <w:r w:rsidRPr="005426E1">
        <w:rPr>
          <w:rFonts w:ascii="Arial" w:hAnsi="Arial" w:cs="Arial"/>
          <w:b/>
          <w:iCs/>
        </w:rPr>
        <w:t>E.</w:t>
      </w:r>
      <w:r>
        <w:rPr>
          <w:rFonts w:ascii="Arial" w:hAnsi="Arial" w:cs="Arial"/>
          <w:b/>
          <w:iCs/>
        </w:rPr>
        <w:t xml:space="preserve">3 </w:t>
      </w:r>
      <w:r w:rsidR="000E581B">
        <w:rPr>
          <w:rFonts w:ascii="Arial" w:hAnsi="Arial" w:cs="Arial"/>
          <w:iCs/>
        </w:rPr>
        <w:t>Se</w:t>
      </w:r>
      <w:r>
        <w:rPr>
          <w:rFonts w:ascii="Arial" w:hAnsi="Arial" w:cs="Arial"/>
          <w:iCs/>
        </w:rPr>
        <w:t xml:space="preserve"> non </w:t>
      </w:r>
      <w:r w:rsidR="000E581B">
        <w:rPr>
          <w:rFonts w:ascii="Arial" w:hAnsi="Arial" w:cs="Arial"/>
          <w:iCs/>
        </w:rPr>
        <w:t>frequentavi il</w:t>
      </w:r>
      <w:r>
        <w:rPr>
          <w:rFonts w:ascii="Arial" w:hAnsi="Arial" w:cs="Arial"/>
          <w:iCs/>
        </w:rPr>
        <w:t xml:space="preserve"> nido, chi </w:t>
      </w:r>
      <w:r w:rsidR="000E581B">
        <w:rPr>
          <w:rFonts w:ascii="Arial" w:hAnsi="Arial" w:cs="Arial"/>
          <w:iCs/>
        </w:rPr>
        <w:t>si occupava principalmente della</w:t>
      </w:r>
      <w:r>
        <w:rPr>
          <w:rFonts w:ascii="Arial" w:hAnsi="Arial" w:cs="Arial"/>
          <w:iCs/>
        </w:rPr>
        <w:t xml:space="preserve"> tua educazione?</w:t>
      </w:r>
    </w:p>
    <w:p w:rsidR="00C94EF9" w:rsidRDefault="00C94EF9" w:rsidP="00C94EF9">
      <w:pPr>
        <w:tabs>
          <w:tab w:val="left" w:pos="6636"/>
        </w:tabs>
        <w:jc w:val="both"/>
        <w:rPr>
          <w:rFonts w:ascii="Arial" w:hAnsi="Arial" w:cs="Arial"/>
          <w:iCs/>
        </w:rPr>
      </w:pPr>
      <w:r>
        <w:rPr>
          <w:rFonts w:ascii="Arial" w:hAnsi="Arial" w:cs="Arial"/>
          <w:iCs/>
        </w:rPr>
        <w:t xml:space="preserve">   </w:t>
      </w:r>
      <w:r w:rsidRPr="00D8303A">
        <w:rPr>
          <w:rFonts w:ascii="Arial" w:hAnsi="Arial" w:cs="Arial"/>
          <w:iCs/>
        </w:rPr>
        <w:t>1</w:t>
      </w:r>
      <w:r>
        <w:rPr>
          <w:rFonts w:ascii="Arial" w:hAnsi="Arial" w:cs="Arial"/>
          <w:iCs/>
        </w:rPr>
        <w:t xml:space="preserve"> </w:t>
      </w:r>
      <w:r w:rsidRPr="00D8303A">
        <w:rPr>
          <w:rFonts w:ascii="Arial" w:hAnsi="Arial" w:cs="Arial"/>
          <w:iCs/>
        </w:rPr>
        <w:t xml:space="preserve">□ </w:t>
      </w:r>
      <w:r>
        <w:rPr>
          <w:rFonts w:ascii="Arial" w:hAnsi="Arial" w:cs="Arial"/>
          <w:iCs/>
        </w:rPr>
        <w:t>Madre</w:t>
      </w:r>
      <w:r w:rsidRPr="00D8303A">
        <w:rPr>
          <w:rFonts w:ascii="Arial" w:hAnsi="Arial" w:cs="Arial"/>
          <w:iCs/>
        </w:rPr>
        <w:t xml:space="preserve">            2 □ </w:t>
      </w:r>
      <w:r>
        <w:rPr>
          <w:rFonts w:ascii="Arial" w:hAnsi="Arial" w:cs="Arial"/>
          <w:iCs/>
        </w:rPr>
        <w:t>Padre           3</w:t>
      </w:r>
      <w:r w:rsidRPr="00D8303A">
        <w:rPr>
          <w:rFonts w:ascii="Arial" w:hAnsi="Arial" w:cs="Arial"/>
          <w:iCs/>
        </w:rPr>
        <w:t xml:space="preserve"> □</w:t>
      </w:r>
      <w:r>
        <w:rPr>
          <w:rFonts w:ascii="Arial" w:hAnsi="Arial" w:cs="Arial"/>
          <w:iCs/>
        </w:rPr>
        <w:t xml:space="preserve"> Fratelli/sorelle        4</w:t>
      </w:r>
      <w:r w:rsidRPr="00D8303A">
        <w:rPr>
          <w:rFonts w:ascii="Arial" w:hAnsi="Arial" w:cs="Arial"/>
          <w:iCs/>
        </w:rPr>
        <w:t xml:space="preserve"> □</w:t>
      </w:r>
      <w:r>
        <w:rPr>
          <w:rFonts w:ascii="Arial" w:hAnsi="Arial" w:cs="Arial"/>
          <w:iCs/>
        </w:rPr>
        <w:t xml:space="preserve"> Tata</w:t>
      </w:r>
    </w:p>
    <w:p w:rsidR="00C94EF9" w:rsidRPr="00D8303A" w:rsidRDefault="00C94EF9" w:rsidP="00C94EF9">
      <w:pPr>
        <w:tabs>
          <w:tab w:val="left" w:pos="6636"/>
        </w:tabs>
        <w:jc w:val="both"/>
        <w:rPr>
          <w:rFonts w:ascii="Arial" w:hAnsi="Arial" w:cs="Arial"/>
          <w:iCs/>
        </w:rPr>
      </w:pPr>
      <w:r>
        <w:rPr>
          <w:rFonts w:ascii="Arial" w:hAnsi="Arial" w:cs="Arial"/>
          <w:iCs/>
        </w:rPr>
        <w:t xml:space="preserve">   5</w:t>
      </w:r>
      <w:r w:rsidRPr="00D8303A">
        <w:rPr>
          <w:rFonts w:ascii="Arial" w:hAnsi="Arial" w:cs="Arial"/>
          <w:iCs/>
        </w:rPr>
        <w:t xml:space="preserve"> □</w:t>
      </w:r>
      <w:r>
        <w:rPr>
          <w:rFonts w:ascii="Arial" w:hAnsi="Arial" w:cs="Arial"/>
          <w:iCs/>
        </w:rPr>
        <w:t xml:space="preserve"> Altro (specificare _____________________)</w:t>
      </w:r>
    </w:p>
    <w:p w:rsidR="00766282" w:rsidRPr="00D8303A" w:rsidRDefault="00766282" w:rsidP="00766282">
      <w:pPr>
        <w:tabs>
          <w:tab w:val="left" w:pos="6636"/>
        </w:tabs>
        <w:jc w:val="both"/>
        <w:rPr>
          <w:rFonts w:ascii="Arial" w:hAnsi="Arial" w:cs="Arial"/>
          <w:iCs/>
        </w:rPr>
      </w:pPr>
      <w:r>
        <w:rPr>
          <w:rFonts w:ascii="Arial" w:hAnsi="Arial" w:cs="Arial"/>
          <w:b/>
          <w:iCs/>
        </w:rPr>
        <w:t>E</w:t>
      </w:r>
      <w:r w:rsidRPr="00D8303A">
        <w:rPr>
          <w:rFonts w:ascii="Arial" w:hAnsi="Arial" w:cs="Arial"/>
          <w:b/>
          <w:iCs/>
        </w:rPr>
        <w:t>.</w:t>
      </w:r>
      <w:r w:rsidR="00C94EF9">
        <w:rPr>
          <w:rFonts w:ascii="Arial" w:hAnsi="Arial" w:cs="Arial"/>
          <w:b/>
          <w:iCs/>
        </w:rPr>
        <w:t>4</w:t>
      </w:r>
      <w:r w:rsidRPr="00D8303A">
        <w:rPr>
          <w:rFonts w:ascii="Arial" w:hAnsi="Arial" w:cs="Arial"/>
          <w:b/>
          <w:iCs/>
        </w:rPr>
        <w:t xml:space="preserve"> </w:t>
      </w:r>
      <w:r w:rsidR="005426E1">
        <w:rPr>
          <w:rFonts w:ascii="Arial" w:hAnsi="Arial" w:cs="Arial"/>
          <w:iCs/>
        </w:rPr>
        <w:t>Quando eri piccola con chi passavi la maggior parte del tempo</w:t>
      </w:r>
      <w:r w:rsidRPr="00D8303A">
        <w:rPr>
          <w:rFonts w:ascii="Arial" w:hAnsi="Arial" w:cs="Arial"/>
          <w:iCs/>
        </w:rPr>
        <w:t>?</w:t>
      </w:r>
    </w:p>
    <w:p w:rsidR="00766282" w:rsidRDefault="00766282" w:rsidP="00766282">
      <w:pPr>
        <w:tabs>
          <w:tab w:val="left" w:pos="6636"/>
        </w:tabs>
        <w:jc w:val="both"/>
        <w:rPr>
          <w:rFonts w:ascii="Arial" w:hAnsi="Arial" w:cs="Arial"/>
          <w:iCs/>
        </w:rPr>
      </w:pPr>
      <w:r w:rsidRPr="00D8303A">
        <w:rPr>
          <w:rFonts w:ascii="Arial" w:hAnsi="Arial" w:cs="Arial"/>
          <w:iCs/>
        </w:rPr>
        <w:t xml:space="preserve">   1</w:t>
      </w:r>
      <w:r>
        <w:rPr>
          <w:rFonts w:ascii="Arial" w:hAnsi="Arial" w:cs="Arial"/>
          <w:iCs/>
        </w:rPr>
        <w:t xml:space="preserve"> </w:t>
      </w:r>
      <w:r w:rsidRPr="00D8303A">
        <w:rPr>
          <w:rFonts w:ascii="Arial" w:hAnsi="Arial" w:cs="Arial"/>
          <w:iCs/>
        </w:rPr>
        <w:t xml:space="preserve">□ </w:t>
      </w:r>
      <w:r>
        <w:rPr>
          <w:rFonts w:ascii="Arial" w:hAnsi="Arial" w:cs="Arial"/>
          <w:iCs/>
        </w:rPr>
        <w:t>Madre</w:t>
      </w:r>
      <w:r w:rsidRPr="00D8303A">
        <w:rPr>
          <w:rFonts w:ascii="Arial" w:hAnsi="Arial" w:cs="Arial"/>
          <w:iCs/>
        </w:rPr>
        <w:t xml:space="preserve">            2 □ </w:t>
      </w:r>
      <w:r>
        <w:rPr>
          <w:rFonts w:ascii="Arial" w:hAnsi="Arial" w:cs="Arial"/>
          <w:iCs/>
        </w:rPr>
        <w:t>Padre           3</w:t>
      </w:r>
      <w:r w:rsidRPr="00D8303A">
        <w:rPr>
          <w:rFonts w:ascii="Arial" w:hAnsi="Arial" w:cs="Arial"/>
          <w:iCs/>
        </w:rPr>
        <w:t xml:space="preserve"> □</w:t>
      </w:r>
      <w:r>
        <w:rPr>
          <w:rFonts w:ascii="Arial" w:hAnsi="Arial" w:cs="Arial"/>
          <w:iCs/>
        </w:rPr>
        <w:t xml:space="preserve"> Fratelli/sorelle        4</w:t>
      </w:r>
      <w:r w:rsidRPr="00D8303A">
        <w:rPr>
          <w:rFonts w:ascii="Arial" w:hAnsi="Arial" w:cs="Arial"/>
          <w:iCs/>
        </w:rPr>
        <w:t xml:space="preserve"> □</w:t>
      </w:r>
      <w:r>
        <w:rPr>
          <w:rFonts w:ascii="Arial" w:hAnsi="Arial" w:cs="Arial"/>
          <w:iCs/>
        </w:rPr>
        <w:t xml:space="preserve"> Tata</w:t>
      </w:r>
    </w:p>
    <w:p w:rsidR="00766282" w:rsidRPr="00D8303A" w:rsidRDefault="00766282" w:rsidP="00766282">
      <w:pPr>
        <w:tabs>
          <w:tab w:val="left" w:pos="6636"/>
        </w:tabs>
        <w:jc w:val="both"/>
        <w:rPr>
          <w:rFonts w:ascii="Arial" w:hAnsi="Arial" w:cs="Arial"/>
          <w:iCs/>
        </w:rPr>
      </w:pPr>
      <w:r>
        <w:rPr>
          <w:rFonts w:ascii="Arial" w:hAnsi="Arial" w:cs="Arial"/>
          <w:iCs/>
        </w:rPr>
        <w:t xml:space="preserve">   5 </w:t>
      </w:r>
      <w:r w:rsidRPr="00D8303A">
        <w:rPr>
          <w:rFonts w:ascii="Arial" w:hAnsi="Arial" w:cs="Arial"/>
          <w:iCs/>
        </w:rPr>
        <w:t>□</w:t>
      </w:r>
      <w:r>
        <w:rPr>
          <w:rFonts w:ascii="Arial" w:hAnsi="Arial" w:cs="Arial"/>
          <w:iCs/>
        </w:rPr>
        <w:t xml:space="preserve"> Educatrice     6</w:t>
      </w:r>
      <w:r w:rsidRPr="00D8303A">
        <w:rPr>
          <w:rFonts w:ascii="Arial" w:hAnsi="Arial" w:cs="Arial"/>
          <w:iCs/>
        </w:rPr>
        <w:t xml:space="preserve"> □</w:t>
      </w:r>
      <w:r>
        <w:rPr>
          <w:rFonts w:ascii="Arial" w:hAnsi="Arial" w:cs="Arial"/>
          <w:iCs/>
        </w:rPr>
        <w:t xml:space="preserve"> Altro (specificare _____________________)</w:t>
      </w:r>
    </w:p>
    <w:p w:rsidR="00766282" w:rsidRPr="005426E1" w:rsidRDefault="00C94EF9" w:rsidP="00766282">
      <w:pPr>
        <w:tabs>
          <w:tab w:val="left" w:pos="6636"/>
        </w:tabs>
        <w:jc w:val="both"/>
        <w:rPr>
          <w:rFonts w:ascii="Arial" w:hAnsi="Arial" w:cs="Arial"/>
          <w:iCs/>
        </w:rPr>
      </w:pPr>
      <w:r>
        <w:rPr>
          <w:rFonts w:ascii="Arial" w:hAnsi="Arial" w:cs="Arial"/>
          <w:b/>
          <w:iCs/>
        </w:rPr>
        <w:t xml:space="preserve">E.5 </w:t>
      </w:r>
      <w:r w:rsidRPr="00C94EF9">
        <w:rPr>
          <w:rFonts w:ascii="Arial" w:hAnsi="Arial" w:cs="Arial"/>
          <w:iCs/>
        </w:rPr>
        <w:t>Ti ricordi chi era la figura che ti dava maggiore sicurezza?</w:t>
      </w:r>
      <w:r w:rsidR="005426E1">
        <w:rPr>
          <w:rFonts w:ascii="Arial" w:hAnsi="Arial" w:cs="Arial"/>
          <w:b/>
          <w:iCs/>
        </w:rPr>
        <w:t xml:space="preserve"> </w:t>
      </w:r>
    </w:p>
    <w:p w:rsidR="00C94EF9" w:rsidRDefault="00C94EF9" w:rsidP="00C94EF9">
      <w:pPr>
        <w:tabs>
          <w:tab w:val="left" w:pos="6636"/>
        </w:tabs>
        <w:jc w:val="both"/>
        <w:rPr>
          <w:rFonts w:ascii="Arial" w:hAnsi="Arial" w:cs="Arial"/>
          <w:iCs/>
        </w:rPr>
      </w:pPr>
      <w:r>
        <w:rPr>
          <w:rFonts w:ascii="Arial" w:hAnsi="Arial" w:cs="Arial"/>
          <w:iCs/>
        </w:rPr>
        <w:t xml:space="preserve">   </w:t>
      </w:r>
      <w:r w:rsidRPr="00D8303A">
        <w:rPr>
          <w:rFonts w:ascii="Arial" w:hAnsi="Arial" w:cs="Arial"/>
          <w:iCs/>
        </w:rPr>
        <w:t>1</w:t>
      </w:r>
      <w:r>
        <w:rPr>
          <w:rFonts w:ascii="Arial" w:hAnsi="Arial" w:cs="Arial"/>
          <w:iCs/>
        </w:rPr>
        <w:t xml:space="preserve"> </w:t>
      </w:r>
      <w:r w:rsidRPr="00D8303A">
        <w:rPr>
          <w:rFonts w:ascii="Arial" w:hAnsi="Arial" w:cs="Arial"/>
          <w:iCs/>
        </w:rPr>
        <w:t xml:space="preserve">□ </w:t>
      </w:r>
      <w:r>
        <w:rPr>
          <w:rFonts w:ascii="Arial" w:hAnsi="Arial" w:cs="Arial"/>
          <w:iCs/>
        </w:rPr>
        <w:t>Madre</w:t>
      </w:r>
      <w:r w:rsidRPr="00D8303A">
        <w:rPr>
          <w:rFonts w:ascii="Arial" w:hAnsi="Arial" w:cs="Arial"/>
          <w:iCs/>
        </w:rPr>
        <w:t xml:space="preserve">            2 □ </w:t>
      </w:r>
      <w:r>
        <w:rPr>
          <w:rFonts w:ascii="Arial" w:hAnsi="Arial" w:cs="Arial"/>
          <w:iCs/>
        </w:rPr>
        <w:t>Padre           3</w:t>
      </w:r>
      <w:r w:rsidRPr="00D8303A">
        <w:rPr>
          <w:rFonts w:ascii="Arial" w:hAnsi="Arial" w:cs="Arial"/>
          <w:iCs/>
        </w:rPr>
        <w:t xml:space="preserve"> □</w:t>
      </w:r>
      <w:r>
        <w:rPr>
          <w:rFonts w:ascii="Arial" w:hAnsi="Arial" w:cs="Arial"/>
          <w:iCs/>
        </w:rPr>
        <w:t xml:space="preserve"> Fratelli/sorelle        4</w:t>
      </w:r>
      <w:r w:rsidRPr="00D8303A">
        <w:rPr>
          <w:rFonts w:ascii="Arial" w:hAnsi="Arial" w:cs="Arial"/>
          <w:iCs/>
        </w:rPr>
        <w:t xml:space="preserve"> □</w:t>
      </w:r>
      <w:r>
        <w:rPr>
          <w:rFonts w:ascii="Arial" w:hAnsi="Arial" w:cs="Arial"/>
          <w:iCs/>
        </w:rPr>
        <w:t xml:space="preserve"> Tata</w:t>
      </w:r>
    </w:p>
    <w:p w:rsidR="00766282" w:rsidRDefault="00C94EF9" w:rsidP="00C94EF9">
      <w:pPr>
        <w:pStyle w:val="Paragrafoelenco"/>
        <w:ind w:left="0"/>
        <w:jc w:val="both"/>
        <w:rPr>
          <w:rFonts w:ascii="Arial" w:hAnsi="Arial" w:cs="Arial"/>
          <w:b/>
        </w:rPr>
      </w:pPr>
      <w:r>
        <w:rPr>
          <w:rFonts w:ascii="Arial" w:hAnsi="Arial" w:cs="Arial"/>
          <w:iCs/>
        </w:rPr>
        <w:t xml:space="preserve">   5 </w:t>
      </w:r>
      <w:r w:rsidRPr="00D8303A">
        <w:rPr>
          <w:rFonts w:ascii="Arial" w:hAnsi="Arial" w:cs="Arial"/>
          <w:iCs/>
        </w:rPr>
        <w:t>□</w:t>
      </w:r>
      <w:r>
        <w:rPr>
          <w:rFonts w:ascii="Arial" w:hAnsi="Arial" w:cs="Arial"/>
          <w:iCs/>
        </w:rPr>
        <w:t xml:space="preserve"> Educatrice     6</w:t>
      </w:r>
      <w:r w:rsidRPr="00D8303A">
        <w:rPr>
          <w:rFonts w:ascii="Arial" w:hAnsi="Arial" w:cs="Arial"/>
          <w:iCs/>
        </w:rPr>
        <w:t xml:space="preserve"> □</w:t>
      </w:r>
      <w:r>
        <w:rPr>
          <w:rFonts w:ascii="Arial" w:hAnsi="Arial" w:cs="Arial"/>
          <w:iCs/>
        </w:rPr>
        <w:t xml:space="preserve"> Altro (specificare _____________________)</w:t>
      </w:r>
    </w:p>
    <w:p w:rsidR="000E581B" w:rsidRPr="000E581B" w:rsidRDefault="000E581B" w:rsidP="000E581B">
      <w:pPr>
        <w:widowControl w:val="0"/>
        <w:numPr>
          <w:ilvl w:val="0"/>
          <w:numId w:val="1"/>
        </w:numPr>
        <w:tabs>
          <w:tab w:val="clear" w:pos="432"/>
          <w:tab w:val="left" w:pos="0"/>
        </w:tabs>
        <w:ind w:left="0" w:firstLine="0"/>
        <w:rPr>
          <w:rFonts w:ascii="Arial" w:eastAsia="Arial" w:hAnsi="Arial" w:cs="Arial"/>
          <w:kern w:val="1"/>
        </w:rPr>
      </w:pPr>
      <w:r w:rsidRPr="000E581B">
        <w:rPr>
          <w:rFonts w:ascii="Arial" w:hAnsi="Arial" w:cs="Arial"/>
          <w:b/>
          <w:iCs/>
        </w:rPr>
        <w:t>E.</w:t>
      </w:r>
      <w:r w:rsidR="008A6FD3">
        <w:rPr>
          <w:rFonts w:ascii="Arial" w:hAnsi="Arial" w:cs="Arial"/>
          <w:b/>
          <w:iCs/>
        </w:rPr>
        <w:t>6</w:t>
      </w:r>
      <w:r>
        <w:rPr>
          <w:rFonts w:ascii="Arial" w:hAnsi="Arial" w:cs="Arial"/>
          <w:iCs/>
        </w:rPr>
        <w:t xml:space="preserve"> </w:t>
      </w:r>
      <w:r w:rsidRPr="000E581B">
        <w:rPr>
          <w:rFonts w:ascii="Arial" w:eastAsia="Arial" w:hAnsi="Arial" w:cs="Arial"/>
          <w:kern w:val="1"/>
        </w:rPr>
        <w:t>Se sei cresciuto in casa credi di essere stato penalizzato nella socializzazione?</w:t>
      </w:r>
    </w:p>
    <w:p w:rsidR="000E581B" w:rsidRPr="000E581B" w:rsidRDefault="000E581B" w:rsidP="000E581B">
      <w:pPr>
        <w:tabs>
          <w:tab w:val="left" w:pos="6636"/>
        </w:tabs>
        <w:jc w:val="both"/>
        <w:rPr>
          <w:rFonts w:ascii="Arial" w:hAnsi="Arial" w:cs="Arial"/>
          <w:iCs/>
        </w:rPr>
      </w:pPr>
      <w:r w:rsidRPr="000E581B">
        <w:rPr>
          <w:rFonts w:ascii="Arial" w:hAnsi="Arial" w:cs="Arial"/>
          <w:iCs/>
        </w:rPr>
        <w:t xml:space="preserve">   1□ Sì                   2 □ No</w:t>
      </w:r>
    </w:p>
    <w:p w:rsidR="00C94EF9" w:rsidRDefault="000E581B" w:rsidP="00C94EF9">
      <w:pPr>
        <w:jc w:val="both"/>
        <w:rPr>
          <w:rFonts w:ascii="Arial" w:hAnsi="Arial" w:cs="Arial"/>
        </w:rPr>
      </w:pPr>
      <w:r>
        <w:rPr>
          <w:rFonts w:ascii="Arial" w:hAnsi="Arial" w:cs="Arial"/>
          <w:b/>
        </w:rPr>
        <w:t>E.</w:t>
      </w:r>
      <w:r w:rsidR="008A6FD3">
        <w:rPr>
          <w:rFonts w:ascii="Arial" w:hAnsi="Arial" w:cs="Arial"/>
          <w:b/>
        </w:rPr>
        <w:t>6</w:t>
      </w:r>
      <w:r>
        <w:rPr>
          <w:rFonts w:ascii="Arial" w:hAnsi="Arial" w:cs="Arial"/>
          <w:b/>
        </w:rPr>
        <w:t xml:space="preserve">a </w:t>
      </w:r>
      <w:r w:rsidRPr="000E581B">
        <w:rPr>
          <w:rFonts w:ascii="Arial" w:hAnsi="Arial" w:cs="Arial"/>
        </w:rPr>
        <w:t>Se si, in che modo?</w:t>
      </w:r>
    </w:p>
    <w:p w:rsidR="000E581B" w:rsidRPr="00E031FF" w:rsidRDefault="000E581B" w:rsidP="000E581B">
      <w:pPr>
        <w:tabs>
          <w:tab w:val="left" w:pos="6636"/>
        </w:tabs>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0E581B" w:rsidRPr="000E581B" w:rsidRDefault="000E581B" w:rsidP="000E581B">
      <w:pPr>
        <w:widowControl w:val="0"/>
        <w:numPr>
          <w:ilvl w:val="0"/>
          <w:numId w:val="1"/>
        </w:numPr>
        <w:tabs>
          <w:tab w:val="clear" w:pos="432"/>
          <w:tab w:val="left" w:pos="0"/>
        </w:tabs>
        <w:ind w:left="0" w:firstLine="0"/>
        <w:rPr>
          <w:rFonts w:ascii="Arial" w:eastAsia="Arial" w:hAnsi="Arial" w:cs="Arial"/>
          <w:kern w:val="1"/>
        </w:rPr>
      </w:pPr>
      <w:r>
        <w:rPr>
          <w:rFonts w:ascii="Arial" w:hAnsi="Arial" w:cs="Arial"/>
          <w:b/>
        </w:rPr>
        <w:t>E.</w:t>
      </w:r>
      <w:r w:rsidR="008A6FD3">
        <w:rPr>
          <w:rFonts w:ascii="Arial" w:hAnsi="Arial" w:cs="Arial"/>
          <w:b/>
        </w:rPr>
        <w:t>7</w:t>
      </w:r>
      <w:r>
        <w:rPr>
          <w:rFonts w:ascii="Arial" w:hAnsi="Arial" w:cs="Arial"/>
          <w:b/>
        </w:rPr>
        <w:t xml:space="preserve"> </w:t>
      </w:r>
      <w:r w:rsidRPr="000E581B">
        <w:rPr>
          <w:rFonts w:ascii="Arial" w:eastAsia="Arial" w:hAnsi="Arial" w:cs="Arial"/>
          <w:kern w:val="1"/>
        </w:rPr>
        <w:t>Se sei cresciuto in casa hai avuto la possibilità di interagire con un gruppo di pari?</w:t>
      </w:r>
    </w:p>
    <w:p w:rsidR="000E581B" w:rsidRDefault="000E581B" w:rsidP="00C94EF9">
      <w:pPr>
        <w:jc w:val="both"/>
        <w:rPr>
          <w:rFonts w:ascii="Arial" w:hAnsi="Arial" w:cs="Arial"/>
          <w:b/>
        </w:rPr>
      </w:pPr>
      <w:r>
        <w:rPr>
          <w:rFonts w:ascii="Arial" w:hAnsi="Arial" w:cs="Arial"/>
          <w:iCs/>
        </w:rPr>
        <w:t xml:space="preserve">   </w:t>
      </w:r>
      <w:r w:rsidRPr="000E581B">
        <w:rPr>
          <w:rFonts w:ascii="Arial" w:hAnsi="Arial" w:cs="Arial"/>
          <w:iCs/>
        </w:rPr>
        <w:t>1□ Sì                   2 □ No</w:t>
      </w:r>
    </w:p>
    <w:p w:rsidR="000E581B" w:rsidRPr="000E581B" w:rsidRDefault="000E581B" w:rsidP="00C94EF9">
      <w:pPr>
        <w:jc w:val="both"/>
        <w:rPr>
          <w:rFonts w:ascii="Arial" w:hAnsi="Arial" w:cs="Arial"/>
        </w:rPr>
      </w:pPr>
      <w:r>
        <w:rPr>
          <w:rFonts w:ascii="Arial" w:hAnsi="Arial" w:cs="Arial"/>
          <w:b/>
        </w:rPr>
        <w:t>E.</w:t>
      </w:r>
      <w:r w:rsidR="008A6FD3">
        <w:rPr>
          <w:rFonts w:ascii="Arial" w:hAnsi="Arial" w:cs="Arial"/>
          <w:b/>
        </w:rPr>
        <w:t>7</w:t>
      </w:r>
      <w:r>
        <w:rPr>
          <w:rFonts w:ascii="Arial" w:hAnsi="Arial" w:cs="Arial"/>
          <w:b/>
        </w:rPr>
        <w:t xml:space="preserve">a </w:t>
      </w:r>
      <w:r w:rsidRPr="000E581B">
        <w:rPr>
          <w:rFonts w:ascii="Arial" w:hAnsi="Arial" w:cs="Arial"/>
        </w:rPr>
        <w:t>Se sì, in c</w:t>
      </w:r>
      <w:r>
        <w:rPr>
          <w:rFonts w:ascii="Arial" w:hAnsi="Arial" w:cs="Arial"/>
        </w:rPr>
        <w:t>on</w:t>
      </w:r>
      <w:r w:rsidRPr="000E581B">
        <w:rPr>
          <w:rFonts w:ascii="Arial" w:hAnsi="Arial" w:cs="Arial"/>
        </w:rPr>
        <w:t xml:space="preserve"> </w:t>
      </w:r>
      <w:r>
        <w:rPr>
          <w:rFonts w:ascii="Arial" w:hAnsi="Arial" w:cs="Arial"/>
        </w:rPr>
        <w:t>chi</w:t>
      </w:r>
      <w:r w:rsidRPr="000E581B">
        <w:rPr>
          <w:rFonts w:ascii="Arial" w:hAnsi="Arial" w:cs="Arial"/>
        </w:rPr>
        <w:t>?</w:t>
      </w:r>
    </w:p>
    <w:p w:rsidR="000E581B" w:rsidRPr="000E581B" w:rsidRDefault="000E581B" w:rsidP="000E581B">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01754D" w:rsidRPr="000E581B" w:rsidRDefault="000E581B" w:rsidP="000E581B">
      <w:pPr>
        <w:pStyle w:val="Paragrafoelenco"/>
        <w:ind w:left="0"/>
        <w:jc w:val="both"/>
        <w:rPr>
          <w:rFonts w:ascii="Arial" w:hAnsi="Arial" w:cs="Arial"/>
        </w:rPr>
      </w:pPr>
      <w:r w:rsidRPr="000E581B">
        <w:rPr>
          <w:rFonts w:ascii="Arial" w:hAnsi="Arial" w:cs="Arial"/>
        </w:rPr>
        <w:t>(ad esempio, parenti di pari età, amici di famiglia, ecc.)</w:t>
      </w:r>
    </w:p>
    <w:p w:rsidR="000E581B" w:rsidRDefault="003E3CFC" w:rsidP="000E581B">
      <w:pPr>
        <w:widowControl w:val="0"/>
        <w:numPr>
          <w:ilvl w:val="0"/>
          <w:numId w:val="1"/>
        </w:numPr>
        <w:tabs>
          <w:tab w:val="clear" w:pos="432"/>
          <w:tab w:val="left" w:pos="0"/>
        </w:tabs>
        <w:ind w:left="0" w:firstLine="0"/>
        <w:rPr>
          <w:rFonts w:eastAsia="Arial" w:cs="Tahoma"/>
          <w:kern w:val="1"/>
        </w:rPr>
      </w:pPr>
      <w:r>
        <w:rPr>
          <w:rFonts w:ascii="Arial" w:hAnsi="Arial" w:cs="Arial"/>
          <w:b/>
        </w:rPr>
        <w:t>E.8</w:t>
      </w:r>
      <w:r w:rsidR="000E581B">
        <w:rPr>
          <w:rFonts w:ascii="Arial" w:hAnsi="Arial" w:cs="Arial"/>
          <w:b/>
        </w:rPr>
        <w:t xml:space="preserve"> </w:t>
      </w:r>
      <w:r w:rsidR="000E581B" w:rsidRPr="000E581B">
        <w:rPr>
          <w:rFonts w:ascii="Arial" w:eastAsia="Arial" w:hAnsi="Arial" w:cs="Arial"/>
          <w:kern w:val="1"/>
        </w:rPr>
        <w:t>Ritieni di avere avuto un'infanzia felice?</w:t>
      </w:r>
    </w:p>
    <w:p w:rsidR="000E581B" w:rsidRPr="000E581B" w:rsidRDefault="000E581B" w:rsidP="000E581B">
      <w:pPr>
        <w:jc w:val="both"/>
        <w:rPr>
          <w:rFonts w:ascii="Arial" w:hAnsi="Arial" w:cs="Arial"/>
          <w:b/>
        </w:rPr>
      </w:pPr>
      <w:r>
        <w:rPr>
          <w:rFonts w:ascii="Arial" w:hAnsi="Arial" w:cs="Arial"/>
          <w:iCs/>
        </w:rPr>
        <w:lastRenderedPageBreak/>
        <w:t xml:space="preserve">   </w:t>
      </w:r>
      <w:r w:rsidRPr="000E581B">
        <w:rPr>
          <w:rFonts w:ascii="Arial" w:hAnsi="Arial" w:cs="Arial"/>
          <w:iCs/>
        </w:rPr>
        <w:t>1□ Sì                   2 □ No</w:t>
      </w:r>
    </w:p>
    <w:p w:rsidR="000E581B" w:rsidRPr="000E581B" w:rsidRDefault="000E581B" w:rsidP="000E581B">
      <w:pPr>
        <w:jc w:val="both"/>
        <w:rPr>
          <w:rFonts w:ascii="Arial" w:hAnsi="Arial" w:cs="Arial"/>
        </w:rPr>
      </w:pPr>
      <w:r w:rsidRPr="000E581B">
        <w:rPr>
          <w:rFonts w:ascii="Arial" w:hAnsi="Arial" w:cs="Arial"/>
          <w:b/>
        </w:rPr>
        <w:t>E.</w:t>
      </w:r>
      <w:r w:rsidR="003E3CFC">
        <w:rPr>
          <w:rFonts w:ascii="Arial" w:hAnsi="Arial" w:cs="Arial"/>
          <w:b/>
        </w:rPr>
        <w:t>8</w:t>
      </w:r>
      <w:r w:rsidRPr="000E581B">
        <w:rPr>
          <w:rFonts w:ascii="Arial" w:hAnsi="Arial" w:cs="Arial"/>
          <w:b/>
        </w:rPr>
        <w:t xml:space="preserve">a </w:t>
      </w:r>
      <w:r w:rsidRPr="000E581B">
        <w:rPr>
          <w:rFonts w:ascii="Arial" w:hAnsi="Arial" w:cs="Arial"/>
        </w:rPr>
        <w:t xml:space="preserve">Se </w:t>
      </w:r>
      <w:r>
        <w:rPr>
          <w:rFonts w:ascii="Arial" w:hAnsi="Arial" w:cs="Arial"/>
        </w:rPr>
        <w:t>no</w:t>
      </w:r>
      <w:r w:rsidRPr="000E581B">
        <w:rPr>
          <w:rFonts w:ascii="Arial" w:hAnsi="Arial" w:cs="Arial"/>
        </w:rPr>
        <w:t xml:space="preserve">, </w:t>
      </w:r>
      <w:r>
        <w:rPr>
          <w:rFonts w:ascii="Arial" w:hAnsi="Arial" w:cs="Arial"/>
        </w:rPr>
        <w:t>perch</w:t>
      </w:r>
      <w:r w:rsidR="00346039">
        <w:rPr>
          <w:rFonts w:ascii="Arial" w:hAnsi="Arial" w:cs="Arial"/>
        </w:rPr>
        <w:t>é</w:t>
      </w:r>
      <w:r w:rsidRPr="000E581B">
        <w:rPr>
          <w:rFonts w:ascii="Arial" w:hAnsi="Arial" w:cs="Arial"/>
        </w:rPr>
        <w:t>?</w:t>
      </w:r>
    </w:p>
    <w:p w:rsidR="00346039" w:rsidRPr="000E581B" w:rsidRDefault="00346039" w:rsidP="00346039">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346039" w:rsidRDefault="003E3CFC" w:rsidP="00346039">
      <w:pPr>
        <w:widowControl w:val="0"/>
        <w:numPr>
          <w:ilvl w:val="0"/>
          <w:numId w:val="1"/>
        </w:numPr>
        <w:tabs>
          <w:tab w:val="clear" w:pos="432"/>
          <w:tab w:val="left" w:pos="0"/>
        </w:tabs>
        <w:ind w:left="0" w:firstLine="0"/>
        <w:rPr>
          <w:rFonts w:eastAsia="Arial" w:cs="Tahoma"/>
          <w:kern w:val="1"/>
        </w:rPr>
      </w:pPr>
      <w:r>
        <w:rPr>
          <w:rFonts w:ascii="Arial" w:hAnsi="Arial" w:cs="Arial"/>
          <w:b/>
        </w:rPr>
        <w:t>E.9</w:t>
      </w:r>
      <w:r w:rsidR="00346039">
        <w:rPr>
          <w:rFonts w:ascii="Arial" w:hAnsi="Arial" w:cs="Arial"/>
          <w:b/>
        </w:rPr>
        <w:t xml:space="preserve"> </w:t>
      </w:r>
      <w:r w:rsidR="00346039" w:rsidRPr="00346039">
        <w:rPr>
          <w:rFonts w:ascii="Arial" w:eastAsia="Arial" w:hAnsi="Arial" w:cs="Arial"/>
          <w:kern w:val="1"/>
        </w:rPr>
        <w:t>Vorre</w:t>
      </w:r>
      <w:r w:rsidR="00346039">
        <w:rPr>
          <w:rFonts w:ascii="Arial" w:eastAsia="Arial" w:hAnsi="Arial" w:cs="Arial"/>
          <w:kern w:val="1"/>
        </w:rPr>
        <w:t>sti cambiare qualcosa nell’</w:t>
      </w:r>
      <w:r w:rsidR="00346039" w:rsidRPr="00346039">
        <w:rPr>
          <w:rFonts w:ascii="Arial" w:eastAsia="Arial" w:hAnsi="Arial" w:cs="Arial"/>
          <w:kern w:val="1"/>
        </w:rPr>
        <w:t>educazione</w:t>
      </w:r>
      <w:r w:rsidR="00346039">
        <w:rPr>
          <w:rFonts w:ascii="Arial" w:eastAsia="Arial" w:hAnsi="Arial" w:cs="Arial"/>
          <w:kern w:val="1"/>
        </w:rPr>
        <w:t xml:space="preserve"> che hai ricevuto</w:t>
      </w:r>
      <w:r w:rsidR="00346039" w:rsidRPr="00346039">
        <w:rPr>
          <w:rFonts w:ascii="Arial" w:eastAsia="Arial" w:hAnsi="Arial" w:cs="Arial"/>
          <w:kern w:val="1"/>
        </w:rPr>
        <w:t>?</w:t>
      </w:r>
    </w:p>
    <w:p w:rsidR="00346039" w:rsidRPr="000E581B" w:rsidRDefault="00346039" w:rsidP="00346039">
      <w:pPr>
        <w:jc w:val="both"/>
        <w:rPr>
          <w:rFonts w:ascii="Arial" w:hAnsi="Arial" w:cs="Arial"/>
          <w:b/>
        </w:rPr>
      </w:pPr>
      <w:r>
        <w:rPr>
          <w:rFonts w:ascii="Arial" w:hAnsi="Arial" w:cs="Arial"/>
          <w:iCs/>
        </w:rPr>
        <w:t xml:space="preserve">   </w:t>
      </w:r>
      <w:r w:rsidRPr="000E581B">
        <w:rPr>
          <w:rFonts w:ascii="Arial" w:hAnsi="Arial" w:cs="Arial"/>
          <w:iCs/>
        </w:rPr>
        <w:t>1□ Sì                   2 □ No</w:t>
      </w:r>
    </w:p>
    <w:p w:rsidR="00346039" w:rsidRPr="000E581B" w:rsidRDefault="00346039" w:rsidP="00346039">
      <w:pPr>
        <w:jc w:val="both"/>
        <w:rPr>
          <w:rFonts w:ascii="Arial" w:hAnsi="Arial" w:cs="Arial"/>
        </w:rPr>
      </w:pPr>
      <w:r w:rsidRPr="000E581B">
        <w:rPr>
          <w:rFonts w:ascii="Arial" w:hAnsi="Arial" w:cs="Arial"/>
          <w:b/>
        </w:rPr>
        <w:t>E.</w:t>
      </w:r>
      <w:r w:rsidR="003E3CFC">
        <w:rPr>
          <w:rFonts w:ascii="Arial" w:hAnsi="Arial" w:cs="Arial"/>
          <w:b/>
        </w:rPr>
        <w:t>9</w:t>
      </w:r>
      <w:r w:rsidRPr="000E581B">
        <w:rPr>
          <w:rFonts w:ascii="Arial" w:hAnsi="Arial" w:cs="Arial"/>
          <w:b/>
        </w:rPr>
        <w:t xml:space="preserve">a </w:t>
      </w:r>
      <w:r w:rsidRPr="000E581B">
        <w:rPr>
          <w:rFonts w:ascii="Arial" w:hAnsi="Arial" w:cs="Arial"/>
        </w:rPr>
        <w:t xml:space="preserve">Se </w:t>
      </w:r>
      <w:r>
        <w:rPr>
          <w:rFonts w:ascii="Arial" w:hAnsi="Arial" w:cs="Arial"/>
        </w:rPr>
        <w:t>sì</w:t>
      </w:r>
      <w:r w:rsidRPr="000E581B">
        <w:rPr>
          <w:rFonts w:ascii="Arial" w:hAnsi="Arial" w:cs="Arial"/>
        </w:rPr>
        <w:t xml:space="preserve">, </w:t>
      </w:r>
      <w:r>
        <w:rPr>
          <w:rFonts w:ascii="Arial" w:hAnsi="Arial" w:cs="Arial"/>
        </w:rPr>
        <w:t>cosa</w:t>
      </w:r>
      <w:r w:rsidRPr="000E581B">
        <w:rPr>
          <w:rFonts w:ascii="Arial" w:hAnsi="Arial" w:cs="Arial"/>
        </w:rPr>
        <w:t>?</w:t>
      </w:r>
    </w:p>
    <w:p w:rsidR="00346039" w:rsidRPr="000E581B" w:rsidRDefault="00346039" w:rsidP="00346039">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0E581B" w:rsidRDefault="000E581B">
      <w:pPr>
        <w:pStyle w:val="Paragrafoelenco"/>
        <w:ind w:left="0"/>
        <w:jc w:val="both"/>
        <w:rPr>
          <w:rFonts w:ascii="Arial" w:hAnsi="Arial" w:cs="Arial"/>
          <w:b/>
        </w:rPr>
      </w:pPr>
    </w:p>
    <w:p w:rsidR="008E1DB7" w:rsidRPr="00D8303A" w:rsidRDefault="008E1DB7" w:rsidP="008E1DB7">
      <w:pPr>
        <w:jc w:val="both"/>
        <w:rPr>
          <w:rFonts w:ascii="Arial" w:hAnsi="Arial" w:cs="Arial"/>
          <w:b/>
        </w:rPr>
      </w:pPr>
    </w:p>
    <w:tbl>
      <w:tblPr>
        <w:tblW w:w="0" w:type="auto"/>
        <w:tblInd w:w="-5" w:type="dxa"/>
        <w:tblLayout w:type="fixed"/>
        <w:tblLook w:val="0000"/>
      </w:tblPr>
      <w:tblGrid>
        <w:gridCol w:w="10014"/>
      </w:tblGrid>
      <w:tr w:rsidR="008E1DB7" w:rsidRPr="00D8303A" w:rsidTr="00E740B2">
        <w:tc>
          <w:tcPr>
            <w:tcW w:w="10014" w:type="dxa"/>
            <w:tcBorders>
              <w:top w:val="single" w:sz="4" w:space="0" w:color="000000"/>
              <w:left w:val="single" w:sz="4" w:space="0" w:color="000000"/>
              <w:bottom w:val="single" w:sz="4" w:space="0" w:color="000000"/>
              <w:right w:val="single" w:sz="4" w:space="0" w:color="000000"/>
            </w:tcBorders>
          </w:tcPr>
          <w:p w:rsidR="008E1DB7" w:rsidRPr="00D8303A" w:rsidRDefault="008E1DB7" w:rsidP="008E1DB7">
            <w:pPr>
              <w:snapToGrid w:val="0"/>
              <w:jc w:val="center"/>
              <w:rPr>
                <w:rFonts w:ascii="Arial" w:hAnsi="Arial" w:cs="Arial"/>
                <w:b/>
              </w:rPr>
            </w:pPr>
            <w:r>
              <w:rPr>
                <w:rFonts w:ascii="Arial" w:hAnsi="Arial" w:cs="Arial"/>
                <w:b/>
              </w:rPr>
              <w:t>F</w:t>
            </w:r>
            <w:r w:rsidRPr="00D8303A">
              <w:rPr>
                <w:rFonts w:ascii="Arial" w:hAnsi="Arial" w:cs="Arial"/>
                <w:b/>
              </w:rPr>
              <w:t xml:space="preserve">. </w:t>
            </w:r>
            <w:r>
              <w:rPr>
                <w:rFonts w:ascii="Arial" w:hAnsi="Arial" w:cs="Arial"/>
                <w:b/>
              </w:rPr>
              <w:t>L’educazione che vorresti dare</w:t>
            </w:r>
          </w:p>
        </w:tc>
      </w:tr>
    </w:tbl>
    <w:p w:rsidR="008E1DB7" w:rsidRDefault="008E1DB7" w:rsidP="008E1DB7">
      <w:pPr>
        <w:jc w:val="both"/>
        <w:rPr>
          <w:rFonts w:ascii="Arial" w:hAnsi="Arial" w:cs="Arial"/>
          <w:b/>
        </w:rPr>
      </w:pPr>
    </w:p>
    <w:p w:rsidR="007706E1" w:rsidRDefault="007706E1" w:rsidP="007706E1">
      <w:pPr>
        <w:widowControl w:val="0"/>
        <w:numPr>
          <w:ilvl w:val="0"/>
          <w:numId w:val="1"/>
        </w:numPr>
        <w:tabs>
          <w:tab w:val="clear" w:pos="432"/>
          <w:tab w:val="left" w:pos="0"/>
        </w:tabs>
        <w:ind w:left="0" w:firstLine="0"/>
        <w:rPr>
          <w:rFonts w:ascii="Arial" w:eastAsia="Arial" w:hAnsi="Arial" w:cs="Arial"/>
          <w:kern w:val="1"/>
        </w:rPr>
      </w:pPr>
      <w:r>
        <w:rPr>
          <w:rFonts w:ascii="Arial" w:hAnsi="Arial" w:cs="Arial"/>
          <w:b/>
        </w:rPr>
        <w:t xml:space="preserve">F.1 </w:t>
      </w:r>
      <w:r w:rsidRPr="007706E1">
        <w:rPr>
          <w:rFonts w:ascii="Arial" w:eastAsia="Arial" w:hAnsi="Arial" w:cs="Arial"/>
          <w:kern w:val="1"/>
        </w:rPr>
        <w:t xml:space="preserve">In </w:t>
      </w:r>
      <w:r>
        <w:rPr>
          <w:rFonts w:ascii="Arial" w:eastAsia="Arial" w:hAnsi="Arial" w:cs="Arial"/>
          <w:kern w:val="1"/>
        </w:rPr>
        <w:t>che</w:t>
      </w:r>
      <w:r w:rsidRPr="007706E1">
        <w:rPr>
          <w:rFonts w:ascii="Arial" w:eastAsia="Arial" w:hAnsi="Arial" w:cs="Arial"/>
          <w:kern w:val="1"/>
        </w:rPr>
        <w:t xml:space="preserve"> percentuale </w:t>
      </w:r>
      <w:r>
        <w:rPr>
          <w:rFonts w:ascii="Arial" w:eastAsia="Arial" w:hAnsi="Arial" w:cs="Arial"/>
          <w:kern w:val="1"/>
        </w:rPr>
        <w:t>ritieni che</w:t>
      </w:r>
      <w:r w:rsidRPr="007706E1">
        <w:rPr>
          <w:rFonts w:ascii="Arial" w:eastAsia="Arial" w:hAnsi="Arial" w:cs="Arial"/>
          <w:kern w:val="1"/>
        </w:rPr>
        <w:t xml:space="preserve"> l'educazione ricevuta </w:t>
      </w:r>
      <w:r>
        <w:rPr>
          <w:rFonts w:ascii="Arial" w:eastAsia="Arial" w:hAnsi="Arial" w:cs="Arial"/>
          <w:kern w:val="1"/>
        </w:rPr>
        <w:t xml:space="preserve">influenzi </w:t>
      </w:r>
      <w:r w:rsidRPr="007706E1">
        <w:rPr>
          <w:rFonts w:ascii="Arial" w:eastAsia="Arial" w:hAnsi="Arial" w:cs="Arial"/>
          <w:kern w:val="1"/>
        </w:rPr>
        <w:t>quella che vorresti dare a tuo figlio?</w:t>
      </w:r>
    </w:p>
    <w:p w:rsidR="007706E1" w:rsidRPr="007706E1" w:rsidRDefault="007706E1" w:rsidP="007706E1">
      <w:pPr>
        <w:widowControl w:val="0"/>
        <w:numPr>
          <w:ilvl w:val="0"/>
          <w:numId w:val="1"/>
        </w:numPr>
        <w:tabs>
          <w:tab w:val="clear" w:pos="432"/>
          <w:tab w:val="left" w:pos="0"/>
        </w:tabs>
        <w:ind w:left="0" w:firstLine="0"/>
        <w:rPr>
          <w:rFonts w:ascii="Arial" w:eastAsia="Arial" w:hAnsi="Arial" w:cs="Arial"/>
          <w:kern w:val="1"/>
        </w:rPr>
      </w:pPr>
      <w:r w:rsidRPr="007706E1">
        <w:rPr>
          <w:rFonts w:ascii="Arial" w:hAnsi="Arial" w:cs="Arial"/>
          <w:iCs/>
        </w:rPr>
        <w:t>1 □ meno del 25%          2 □ dal 25% al 50%         3 □ dal 50% al 75%       4 □ più del 75%</w:t>
      </w:r>
    </w:p>
    <w:p w:rsidR="00346039" w:rsidRDefault="007706E1">
      <w:pPr>
        <w:pStyle w:val="Paragrafoelenco"/>
        <w:ind w:left="0"/>
        <w:jc w:val="both"/>
        <w:rPr>
          <w:rFonts w:ascii="Arial" w:hAnsi="Arial" w:cs="Arial"/>
        </w:rPr>
      </w:pPr>
      <w:r>
        <w:rPr>
          <w:rFonts w:ascii="Arial" w:hAnsi="Arial" w:cs="Arial"/>
          <w:b/>
        </w:rPr>
        <w:t xml:space="preserve">F.2 </w:t>
      </w:r>
      <w:r>
        <w:rPr>
          <w:rFonts w:ascii="Arial" w:hAnsi="Arial" w:cs="Arial"/>
        </w:rPr>
        <w:t>Ritieni valido, per te, il detto popolare “un po’ più, un po’ meno, il ramo assomiglia al tronco”?</w:t>
      </w:r>
    </w:p>
    <w:p w:rsidR="007706E1" w:rsidRDefault="007706E1">
      <w:pPr>
        <w:pStyle w:val="Paragrafoelenco"/>
        <w:ind w:left="0"/>
        <w:jc w:val="both"/>
        <w:rPr>
          <w:rFonts w:ascii="Arial" w:hAnsi="Arial" w:cs="Arial"/>
          <w:iCs/>
        </w:rPr>
      </w:pPr>
      <w:r>
        <w:rPr>
          <w:rFonts w:ascii="Arial" w:hAnsi="Arial" w:cs="Arial"/>
          <w:iCs/>
        </w:rPr>
        <w:t>1</w:t>
      </w:r>
      <w:r w:rsidRPr="000E581B">
        <w:rPr>
          <w:rFonts w:ascii="Arial" w:hAnsi="Arial" w:cs="Arial"/>
          <w:iCs/>
        </w:rPr>
        <w:t>□ Sì                   2 □ No</w:t>
      </w:r>
    </w:p>
    <w:p w:rsidR="007706E1" w:rsidRPr="007706E1" w:rsidRDefault="007706E1">
      <w:pPr>
        <w:pStyle w:val="Paragrafoelenco"/>
        <w:ind w:left="0"/>
        <w:jc w:val="both"/>
        <w:rPr>
          <w:rFonts w:ascii="Arial" w:hAnsi="Arial" w:cs="Arial"/>
          <w:b/>
          <w:iCs/>
        </w:rPr>
      </w:pPr>
      <w:r w:rsidRPr="007706E1">
        <w:rPr>
          <w:rFonts w:ascii="Arial" w:hAnsi="Arial" w:cs="Arial"/>
          <w:b/>
          <w:iCs/>
        </w:rPr>
        <w:t>F.2a</w:t>
      </w:r>
      <w:r>
        <w:rPr>
          <w:rFonts w:ascii="Arial" w:hAnsi="Arial" w:cs="Arial"/>
          <w:b/>
          <w:iCs/>
        </w:rPr>
        <w:t xml:space="preserve"> </w:t>
      </w:r>
      <w:r w:rsidRPr="007706E1">
        <w:rPr>
          <w:rFonts w:ascii="Arial" w:hAnsi="Arial" w:cs="Arial"/>
          <w:iCs/>
        </w:rPr>
        <w:t>Perché?</w:t>
      </w:r>
    </w:p>
    <w:p w:rsidR="007706E1" w:rsidRPr="000E581B" w:rsidRDefault="007706E1" w:rsidP="007706E1">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b/>
          <w:iCs/>
        </w:rPr>
        <w:t>F.3</w:t>
      </w:r>
      <w:r>
        <w:rPr>
          <w:rFonts w:ascii="Arial" w:hAnsi="Arial" w:cs="Arial"/>
          <w:b/>
          <w:iCs/>
        </w:rPr>
        <w:t xml:space="preserve"> </w:t>
      </w:r>
      <w:r w:rsidRPr="007706E1">
        <w:rPr>
          <w:rFonts w:ascii="Arial" w:eastAsia="Arial" w:hAnsi="Arial" w:cs="Arial"/>
          <w:kern w:val="1"/>
        </w:rPr>
        <w:t>Vuoi trasmettere gli stessi valori che hai ricevuto?</w:t>
      </w:r>
    </w:p>
    <w:p w:rsidR="007706E1" w:rsidRP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iCs/>
        </w:rPr>
        <w:t>1□ Sì                   2 □ No</w:t>
      </w:r>
    </w:p>
    <w:p w:rsidR="007706E1" w:rsidRPr="007706E1" w:rsidRDefault="007706E1">
      <w:pPr>
        <w:pStyle w:val="Paragrafoelenco"/>
        <w:ind w:left="0"/>
        <w:jc w:val="both"/>
        <w:rPr>
          <w:rFonts w:ascii="Arial" w:hAnsi="Arial" w:cs="Arial"/>
          <w:b/>
          <w:iCs/>
        </w:rPr>
      </w:pPr>
      <w:r>
        <w:rPr>
          <w:rFonts w:ascii="Arial" w:hAnsi="Arial" w:cs="Arial"/>
          <w:b/>
          <w:iCs/>
        </w:rPr>
        <w:t xml:space="preserve">F.4 </w:t>
      </w:r>
      <w:r w:rsidRPr="007706E1">
        <w:rPr>
          <w:rFonts w:ascii="Arial" w:eastAsia="Arial" w:hAnsi="Arial" w:cs="Arial"/>
          <w:kern w:val="1"/>
        </w:rPr>
        <w:t>Riproporresti gli stessi stili educativi che hai ricevuto con tuo figlio?</w:t>
      </w:r>
    </w:p>
    <w:p w:rsidR="007706E1" w:rsidRP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iCs/>
        </w:rPr>
        <w:t>1□ Sì                   2 □ No</w:t>
      </w:r>
    </w:p>
    <w:p w:rsidR="007706E1" w:rsidRPr="007706E1" w:rsidRDefault="007706E1">
      <w:pPr>
        <w:pStyle w:val="Paragrafoelenco"/>
        <w:ind w:left="0"/>
        <w:jc w:val="both"/>
        <w:rPr>
          <w:rFonts w:ascii="Arial" w:hAnsi="Arial" w:cs="Arial"/>
          <w:b/>
          <w:iCs/>
        </w:rPr>
      </w:pPr>
      <w:r w:rsidRPr="007706E1">
        <w:rPr>
          <w:rFonts w:ascii="Arial" w:hAnsi="Arial" w:cs="Arial"/>
          <w:b/>
          <w:iCs/>
        </w:rPr>
        <w:t>F.4a</w:t>
      </w:r>
      <w:r>
        <w:rPr>
          <w:rFonts w:ascii="Arial" w:hAnsi="Arial" w:cs="Arial"/>
          <w:b/>
          <w:iCs/>
        </w:rPr>
        <w:t xml:space="preserve"> </w:t>
      </w:r>
      <w:r w:rsidRPr="007706E1">
        <w:rPr>
          <w:rFonts w:ascii="Arial" w:eastAsia="Arial" w:hAnsi="Arial" w:cs="Arial"/>
          <w:kern w:val="1"/>
        </w:rPr>
        <w:t>Se no, cosa cambieresti?</w:t>
      </w:r>
    </w:p>
    <w:p w:rsidR="007706E1" w:rsidRPr="000E581B" w:rsidRDefault="007706E1" w:rsidP="007706E1">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b/>
          <w:iCs/>
        </w:rPr>
        <w:t>F.5</w:t>
      </w:r>
      <w:r>
        <w:rPr>
          <w:rFonts w:ascii="Arial" w:hAnsi="Arial" w:cs="Arial"/>
          <w:b/>
          <w:iCs/>
        </w:rPr>
        <w:t xml:space="preserve"> </w:t>
      </w:r>
      <w:r w:rsidRPr="007706E1">
        <w:rPr>
          <w:rFonts w:ascii="Arial" w:eastAsia="Arial" w:hAnsi="Arial" w:cs="Arial"/>
          <w:kern w:val="1"/>
        </w:rPr>
        <w:t>Discuti con i tuoi genitori dell'educazione da dare ai tuoi figli?</w:t>
      </w:r>
    </w:p>
    <w:p w:rsidR="007706E1" w:rsidRP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iCs/>
        </w:rPr>
        <w:t>1□ Sì                   2 □ No</w:t>
      </w:r>
    </w:p>
    <w:p w:rsidR="007706E1" w:rsidRPr="007706E1" w:rsidRDefault="007706E1">
      <w:pPr>
        <w:pStyle w:val="Paragrafoelenco"/>
        <w:ind w:left="0"/>
        <w:jc w:val="both"/>
        <w:rPr>
          <w:rFonts w:ascii="Arial" w:hAnsi="Arial" w:cs="Arial"/>
          <w:b/>
          <w:iCs/>
        </w:rPr>
      </w:pPr>
      <w:r>
        <w:rPr>
          <w:rFonts w:ascii="Arial" w:hAnsi="Arial" w:cs="Arial"/>
          <w:b/>
          <w:iCs/>
        </w:rPr>
        <w:t xml:space="preserve">F.6 </w:t>
      </w:r>
      <w:r w:rsidRPr="007706E1">
        <w:rPr>
          <w:rFonts w:ascii="Arial" w:hAnsi="Arial" w:cs="Arial"/>
          <w:iCs/>
        </w:rPr>
        <w:t>Hai</w:t>
      </w:r>
      <w:r>
        <w:rPr>
          <w:rFonts w:ascii="Arial" w:hAnsi="Arial" w:cs="Arial"/>
          <w:iCs/>
        </w:rPr>
        <w:t xml:space="preserve"> intenzione di utilizzare supporti esterni per informarti sull’educazione da dare ai tuoi figli?</w:t>
      </w:r>
    </w:p>
    <w:p w:rsidR="007706E1" w:rsidRPr="007706E1" w:rsidRDefault="007706E1" w:rsidP="007706E1">
      <w:pPr>
        <w:widowControl w:val="0"/>
        <w:numPr>
          <w:ilvl w:val="0"/>
          <w:numId w:val="1"/>
        </w:numPr>
        <w:tabs>
          <w:tab w:val="clear" w:pos="432"/>
          <w:tab w:val="left" w:pos="0"/>
        </w:tabs>
        <w:ind w:left="0" w:firstLine="0"/>
        <w:rPr>
          <w:rFonts w:eastAsia="Arial" w:cs="Tahoma"/>
          <w:kern w:val="1"/>
        </w:rPr>
      </w:pPr>
      <w:r w:rsidRPr="007706E1">
        <w:rPr>
          <w:rFonts w:ascii="Arial" w:hAnsi="Arial" w:cs="Arial"/>
          <w:iCs/>
        </w:rPr>
        <w:t>1□ Sì                   2 □ No</w:t>
      </w:r>
    </w:p>
    <w:p w:rsidR="007706E1" w:rsidRDefault="007706E1">
      <w:pPr>
        <w:pStyle w:val="Paragrafoelenco"/>
        <w:ind w:left="0"/>
        <w:jc w:val="both"/>
        <w:rPr>
          <w:rFonts w:ascii="Arial" w:hAnsi="Arial" w:cs="Arial"/>
        </w:rPr>
      </w:pPr>
      <w:r w:rsidRPr="007706E1">
        <w:rPr>
          <w:rFonts w:ascii="Arial" w:hAnsi="Arial" w:cs="Arial"/>
          <w:b/>
        </w:rPr>
        <w:t>F.6</w:t>
      </w:r>
      <w:r>
        <w:rPr>
          <w:rFonts w:ascii="Arial" w:hAnsi="Arial" w:cs="Arial"/>
          <w:b/>
        </w:rPr>
        <w:t xml:space="preserve">a </w:t>
      </w:r>
      <w:r>
        <w:rPr>
          <w:rFonts w:ascii="Arial" w:hAnsi="Arial" w:cs="Arial"/>
        </w:rPr>
        <w:t xml:space="preserve">Se sì, quali? </w:t>
      </w:r>
    </w:p>
    <w:p w:rsidR="0030615F" w:rsidRPr="007706E1" w:rsidRDefault="0030615F" w:rsidP="0030615F">
      <w:pPr>
        <w:widowControl w:val="0"/>
        <w:numPr>
          <w:ilvl w:val="0"/>
          <w:numId w:val="1"/>
        </w:numPr>
        <w:tabs>
          <w:tab w:val="clear" w:pos="432"/>
          <w:tab w:val="left" w:pos="0"/>
        </w:tabs>
        <w:ind w:left="0" w:firstLine="0"/>
        <w:rPr>
          <w:rFonts w:ascii="Arial" w:eastAsia="Arial" w:hAnsi="Arial" w:cs="Arial"/>
          <w:kern w:val="1"/>
        </w:rPr>
      </w:pPr>
      <w:r w:rsidRPr="007706E1">
        <w:rPr>
          <w:rFonts w:ascii="Arial" w:hAnsi="Arial" w:cs="Arial"/>
          <w:iCs/>
        </w:rPr>
        <w:t xml:space="preserve">1 □ </w:t>
      </w:r>
      <w:r>
        <w:rPr>
          <w:rFonts w:ascii="Arial" w:hAnsi="Arial" w:cs="Arial"/>
          <w:iCs/>
        </w:rPr>
        <w:t>esperti/e dell’educazione</w:t>
      </w:r>
      <w:r w:rsidRPr="007706E1">
        <w:rPr>
          <w:rFonts w:ascii="Arial" w:hAnsi="Arial" w:cs="Arial"/>
          <w:iCs/>
        </w:rPr>
        <w:t xml:space="preserve">         2 □ </w:t>
      </w:r>
      <w:r>
        <w:rPr>
          <w:rFonts w:ascii="Arial" w:hAnsi="Arial" w:cs="Arial"/>
          <w:iCs/>
        </w:rPr>
        <w:t>libri</w:t>
      </w:r>
      <w:r w:rsidRPr="007706E1">
        <w:rPr>
          <w:rFonts w:ascii="Arial" w:hAnsi="Arial" w:cs="Arial"/>
          <w:iCs/>
        </w:rPr>
        <w:t xml:space="preserve">        3 □ </w:t>
      </w:r>
      <w:r>
        <w:rPr>
          <w:rFonts w:ascii="Arial" w:hAnsi="Arial" w:cs="Arial"/>
          <w:iCs/>
        </w:rPr>
        <w:t>programmi televisivi</w:t>
      </w:r>
      <w:r w:rsidRPr="007706E1">
        <w:rPr>
          <w:rFonts w:ascii="Arial" w:hAnsi="Arial" w:cs="Arial"/>
          <w:iCs/>
        </w:rPr>
        <w:t xml:space="preserve">       4 □ </w:t>
      </w:r>
      <w:r>
        <w:rPr>
          <w:rFonts w:ascii="Arial" w:hAnsi="Arial" w:cs="Arial"/>
          <w:iCs/>
        </w:rPr>
        <w:t>interne</w:t>
      </w:r>
      <w:r w:rsidR="008A6FD3">
        <w:rPr>
          <w:rFonts w:ascii="Arial" w:hAnsi="Arial" w:cs="Arial"/>
          <w:iCs/>
        </w:rPr>
        <w:t>t</w:t>
      </w:r>
    </w:p>
    <w:p w:rsidR="00F071D6" w:rsidRDefault="00F071D6" w:rsidP="00F071D6">
      <w:pPr>
        <w:widowControl w:val="0"/>
        <w:numPr>
          <w:ilvl w:val="0"/>
          <w:numId w:val="1"/>
        </w:numPr>
        <w:tabs>
          <w:tab w:val="clear" w:pos="432"/>
          <w:tab w:val="left" w:pos="0"/>
        </w:tabs>
        <w:ind w:left="0" w:firstLine="0"/>
        <w:rPr>
          <w:rFonts w:eastAsia="Arial" w:cs="Tahoma"/>
          <w:kern w:val="1"/>
        </w:rPr>
      </w:pPr>
      <w:r w:rsidRPr="00F071D6">
        <w:rPr>
          <w:rFonts w:ascii="Arial" w:hAnsi="Arial" w:cs="Arial"/>
          <w:b/>
        </w:rPr>
        <w:t>F.7</w:t>
      </w:r>
      <w:r>
        <w:rPr>
          <w:rFonts w:ascii="Arial" w:hAnsi="Arial" w:cs="Arial"/>
          <w:b/>
        </w:rPr>
        <w:t xml:space="preserve"> </w:t>
      </w:r>
      <w:r w:rsidRPr="00835020">
        <w:rPr>
          <w:rFonts w:ascii="Arial" w:eastAsia="Arial" w:hAnsi="Arial" w:cs="Arial"/>
          <w:kern w:val="1"/>
        </w:rPr>
        <w:t>Ritieni che metodi utilizzati nella tua educazione sia</w:t>
      </w:r>
      <w:r w:rsidR="00835020" w:rsidRPr="00835020">
        <w:rPr>
          <w:rFonts w:ascii="Arial" w:eastAsia="Arial" w:hAnsi="Arial" w:cs="Arial"/>
          <w:kern w:val="1"/>
        </w:rPr>
        <w:t>no datati</w:t>
      </w:r>
      <w:r w:rsidRPr="00835020">
        <w:rPr>
          <w:rFonts w:ascii="Arial" w:eastAsia="Arial" w:hAnsi="Arial" w:cs="Arial"/>
          <w:kern w:val="1"/>
        </w:rPr>
        <w:t>?</w:t>
      </w:r>
    </w:p>
    <w:p w:rsidR="0030615F" w:rsidRPr="00835020" w:rsidRDefault="00835020" w:rsidP="00835020">
      <w:pPr>
        <w:widowControl w:val="0"/>
        <w:numPr>
          <w:ilvl w:val="0"/>
          <w:numId w:val="1"/>
        </w:numPr>
        <w:tabs>
          <w:tab w:val="clear" w:pos="432"/>
          <w:tab w:val="left" w:pos="0"/>
        </w:tabs>
        <w:ind w:left="0" w:firstLine="0"/>
        <w:jc w:val="both"/>
        <w:rPr>
          <w:rFonts w:ascii="Arial" w:hAnsi="Arial" w:cs="Arial"/>
        </w:rPr>
      </w:pPr>
      <w:r w:rsidRPr="00835020">
        <w:rPr>
          <w:rFonts w:ascii="Arial" w:hAnsi="Arial" w:cs="Arial"/>
          <w:iCs/>
        </w:rPr>
        <w:t xml:space="preserve">1 □ molto         2 □ abbastanza        3 □ poco      </w:t>
      </w:r>
    </w:p>
    <w:p w:rsidR="00835020" w:rsidRPr="00835020" w:rsidRDefault="00835020" w:rsidP="00835020">
      <w:pPr>
        <w:widowControl w:val="0"/>
        <w:numPr>
          <w:ilvl w:val="0"/>
          <w:numId w:val="1"/>
        </w:numPr>
        <w:tabs>
          <w:tab w:val="clear" w:pos="432"/>
          <w:tab w:val="left" w:pos="0"/>
        </w:tabs>
        <w:ind w:left="0" w:firstLine="0"/>
        <w:jc w:val="both"/>
        <w:rPr>
          <w:rFonts w:ascii="Arial" w:hAnsi="Arial" w:cs="Arial"/>
        </w:rPr>
      </w:pPr>
    </w:p>
    <w:p w:rsidR="00835020" w:rsidRPr="00835020" w:rsidRDefault="00835020" w:rsidP="00835020">
      <w:pPr>
        <w:pStyle w:val="Paragrafoelenco"/>
        <w:numPr>
          <w:ilvl w:val="0"/>
          <w:numId w:val="1"/>
        </w:numPr>
        <w:jc w:val="both"/>
        <w:rPr>
          <w:rFonts w:ascii="Arial" w:hAnsi="Arial" w:cs="Arial"/>
          <w:b/>
        </w:rPr>
      </w:pPr>
    </w:p>
    <w:tbl>
      <w:tblPr>
        <w:tblW w:w="0" w:type="auto"/>
        <w:tblInd w:w="-5" w:type="dxa"/>
        <w:tblLayout w:type="fixed"/>
        <w:tblLook w:val="0000"/>
      </w:tblPr>
      <w:tblGrid>
        <w:gridCol w:w="10014"/>
      </w:tblGrid>
      <w:tr w:rsidR="00835020" w:rsidRPr="00D8303A" w:rsidTr="00E740B2">
        <w:tc>
          <w:tcPr>
            <w:tcW w:w="10014" w:type="dxa"/>
            <w:tcBorders>
              <w:top w:val="single" w:sz="4" w:space="0" w:color="000000"/>
              <w:left w:val="single" w:sz="4" w:space="0" w:color="000000"/>
              <w:bottom w:val="single" w:sz="4" w:space="0" w:color="000000"/>
              <w:right w:val="single" w:sz="4" w:space="0" w:color="000000"/>
            </w:tcBorders>
          </w:tcPr>
          <w:p w:rsidR="00835020" w:rsidRPr="00D8303A" w:rsidRDefault="00835020" w:rsidP="00835020">
            <w:pPr>
              <w:snapToGrid w:val="0"/>
              <w:jc w:val="center"/>
              <w:rPr>
                <w:rFonts w:ascii="Arial" w:hAnsi="Arial" w:cs="Arial"/>
                <w:b/>
              </w:rPr>
            </w:pPr>
            <w:r>
              <w:rPr>
                <w:rFonts w:ascii="Arial" w:hAnsi="Arial" w:cs="Arial"/>
                <w:b/>
              </w:rPr>
              <w:t>G</w:t>
            </w:r>
            <w:r w:rsidRPr="00D8303A">
              <w:rPr>
                <w:rFonts w:ascii="Arial" w:hAnsi="Arial" w:cs="Arial"/>
                <w:b/>
              </w:rPr>
              <w:t xml:space="preserve">. </w:t>
            </w:r>
            <w:r>
              <w:rPr>
                <w:rFonts w:ascii="Arial" w:hAnsi="Arial" w:cs="Arial"/>
                <w:b/>
              </w:rPr>
              <w:t>La percezione del nido</w:t>
            </w:r>
          </w:p>
        </w:tc>
      </w:tr>
    </w:tbl>
    <w:p w:rsidR="00835020" w:rsidRDefault="00835020" w:rsidP="00835020">
      <w:pPr>
        <w:jc w:val="both"/>
        <w:rPr>
          <w:rFonts w:ascii="Arial" w:hAnsi="Arial" w:cs="Arial"/>
          <w:b/>
        </w:rPr>
      </w:pPr>
    </w:p>
    <w:p w:rsidR="002F37B3" w:rsidRDefault="002F37B3" w:rsidP="00835020">
      <w:pPr>
        <w:jc w:val="both"/>
        <w:rPr>
          <w:rFonts w:ascii="Arial" w:hAnsi="Arial" w:cs="Arial"/>
        </w:rPr>
      </w:pPr>
      <w:r>
        <w:rPr>
          <w:rFonts w:ascii="Arial" w:hAnsi="Arial" w:cs="Arial"/>
          <w:b/>
        </w:rPr>
        <w:t xml:space="preserve">G.1 </w:t>
      </w:r>
      <w:r>
        <w:rPr>
          <w:rFonts w:ascii="Arial" w:hAnsi="Arial" w:cs="Arial"/>
        </w:rPr>
        <w:t>Preferisci per tuo figlio un’educazione al nido o a casa?</w:t>
      </w:r>
    </w:p>
    <w:p w:rsidR="00C011D6" w:rsidRDefault="002F37B3" w:rsidP="00C011D6">
      <w:pPr>
        <w:widowControl w:val="0"/>
        <w:tabs>
          <w:tab w:val="left" w:pos="0"/>
        </w:tabs>
        <w:rPr>
          <w:rFonts w:eastAsia="Arial" w:cs="Tahoma"/>
          <w:kern w:val="1"/>
        </w:rPr>
      </w:pPr>
      <w:r w:rsidRPr="007706E1">
        <w:rPr>
          <w:rFonts w:ascii="Arial" w:hAnsi="Arial" w:cs="Arial"/>
          <w:iCs/>
        </w:rPr>
        <w:t xml:space="preserve">1□ </w:t>
      </w:r>
      <w:r w:rsidR="00C011D6">
        <w:rPr>
          <w:rFonts w:ascii="Arial" w:hAnsi="Arial" w:cs="Arial"/>
          <w:iCs/>
        </w:rPr>
        <w:t>Nido</w:t>
      </w:r>
      <w:r w:rsidRPr="007706E1">
        <w:rPr>
          <w:rFonts w:ascii="Arial" w:hAnsi="Arial" w:cs="Arial"/>
          <w:iCs/>
        </w:rPr>
        <w:t xml:space="preserve">                   2 □ </w:t>
      </w:r>
      <w:r w:rsidR="00C011D6">
        <w:rPr>
          <w:rFonts w:ascii="Arial" w:hAnsi="Arial" w:cs="Arial"/>
          <w:iCs/>
        </w:rPr>
        <w:t>Casa</w:t>
      </w:r>
    </w:p>
    <w:p w:rsidR="00C011D6" w:rsidRPr="00C011D6" w:rsidRDefault="00C011D6" w:rsidP="00C011D6">
      <w:pPr>
        <w:widowControl w:val="0"/>
        <w:tabs>
          <w:tab w:val="left" w:pos="0"/>
        </w:tabs>
        <w:rPr>
          <w:rFonts w:ascii="Arial" w:eastAsia="Arial" w:hAnsi="Arial" w:cs="Arial"/>
          <w:kern w:val="1"/>
        </w:rPr>
      </w:pPr>
      <w:r w:rsidRPr="00C011D6">
        <w:rPr>
          <w:rFonts w:ascii="Arial" w:eastAsia="Arial" w:hAnsi="Arial" w:cs="Arial"/>
          <w:b/>
          <w:kern w:val="1"/>
        </w:rPr>
        <w:t>G.2</w:t>
      </w:r>
      <w:r w:rsidRPr="00C011D6">
        <w:rPr>
          <w:rFonts w:ascii="Arial" w:eastAsia="Arial" w:hAnsi="Arial" w:cs="Arial"/>
          <w:kern w:val="1"/>
        </w:rPr>
        <w:t xml:space="preserve"> Quali motivi ti spingono a scegliere l'educazione a casa?</w:t>
      </w:r>
    </w:p>
    <w:p w:rsidR="00C011D6" w:rsidRDefault="00C011D6" w:rsidP="00C011D6">
      <w:pPr>
        <w:widowControl w:val="0"/>
        <w:tabs>
          <w:tab w:val="left" w:pos="0"/>
        </w:tabs>
        <w:rPr>
          <w:rFonts w:ascii="Arial" w:hAnsi="Arial" w:cs="Arial"/>
          <w:iCs/>
        </w:rPr>
      </w:pPr>
      <w:r w:rsidRPr="007706E1">
        <w:rPr>
          <w:rFonts w:ascii="Arial" w:hAnsi="Arial" w:cs="Arial"/>
          <w:iCs/>
        </w:rPr>
        <w:t xml:space="preserve">1□ </w:t>
      </w:r>
      <w:r>
        <w:rPr>
          <w:rFonts w:ascii="Arial" w:hAnsi="Arial" w:cs="Arial"/>
          <w:iCs/>
        </w:rPr>
        <w:t xml:space="preserve">ambiente familiare      </w:t>
      </w:r>
      <w:r w:rsidRPr="007706E1">
        <w:rPr>
          <w:rFonts w:ascii="Arial" w:hAnsi="Arial" w:cs="Arial"/>
          <w:iCs/>
        </w:rPr>
        <w:t xml:space="preserve">2 □ </w:t>
      </w:r>
      <w:r>
        <w:rPr>
          <w:rFonts w:ascii="Arial" w:hAnsi="Arial" w:cs="Arial"/>
          <w:iCs/>
        </w:rPr>
        <w:t>presenza di figure di fiducia       3</w:t>
      </w:r>
      <w:r w:rsidRPr="007706E1">
        <w:rPr>
          <w:rFonts w:ascii="Arial" w:hAnsi="Arial" w:cs="Arial"/>
          <w:iCs/>
        </w:rPr>
        <w:t xml:space="preserve"> □</w:t>
      </w:r>
      <w:r>
        <w:rPr>
          <w:rFonts w:ascii="Arial" w:hAnsi="Arial" w:cs="Arial"/>
          <w:iCs/>
        </w:rPr>
        <w:t xml:space="preserve"> possibilità di stare a casa</w:t>
      </w:r>
    </w:p>
    <w:p w:rsidR="00C011D6" w:rsidRDefault="00C011D6" w:rsidP="00C011D6">
      <w:pPr>
        <w:widowControl w:val="0"/>
        <w:tabs>
          <w:tab w:val="left" w:pos="0"/>
        </w:tabs>
        <w:rPr>
          <w:rFonts w:ascii="Arial" w:hAnsi="Arial" w:cs="Arial"/>
          <w:iCs/>
        </w:rPr>
      </w:pPr>
      <w:r>
        <w:rPr>
          <w:rFonts w:ascii="Arial" w:hAnsi="Arial" w:cs="Arial"/>
          <w:iCs/>
        </w:rPr>
        <w:t>4</w:t>
      </w:r>
      <w:r w:rsidRPr="007706E1">
        <w:rPr>
          <w:rFonts w:ascii="Arial" w:hAnsi="Arial" w:cs="Arial"/>
          <w:iCs/>
        </w:rPr>
        <w:t xml:space="preserve">□ </w:t>
      </w:r>
      <w:r>
        <w:rPr>
          <w:rFonts w:ascii="Arial" w:hAnsi="Arial" w:cs="Arial"/>
          <w:iCs/>
        </w:rPr>
        <w:t>volontà di ripetere quanto ricevuto      5</w:t>
      </w:r>
      <w:r w:rsidRPr="007706E1">
        <w:rPr>
          <w:rFonts w:ascii="Arial" w:hAnsi="Arial" w:cs="Arial"/>
          <w:iCs/>
        </w:rPr>
        <w:t xml:space="preserve"> □ </w:t>
      </w:r>
      <w:r>
        <w:rPr>
          <w:rFonts w:ascii="Arial" w:hAnsi="Arial" w:cs="Arial"/>
          <w:iCs/>
        </w:rPr>
        <w:t>poca fiducia nei servizi pubblici</w:t>
      </w:r>
    </w:p>
    <w:p w:rsidR="00C011D6" w:rsidRDefault="00C011D6" w:rsidP="00C011D6">
      <w:pPr>
        <w:widowControl w:val="0"/>
        <w:tabs>
          <w:tab w:val="left" w:pos="0"/>
        </w:tabs>
        <w:rPr>
          <w:rFonts w:ascii="Arial" w:hAnsi="Arial" w:cs="Arial"/>
          <w:iCs/>
        </w:rPr>
      </w:pPr>
      <w:r>
        <w:rPr>
          <w:rFonts w:ascii="Arial" w:hAnsi="Arial" w:cs="Arial"/>
          <w:iCs/>
        </w:rPr>
        <w:t>6</w:t>
      </w:r>
      <w:r w:rsidRPr="007706E1">
        <w:rPr>
          <w:rFonts w:ascii="Arial" w:hAnsi="Arial" w:cs="Arial"/>
          <w:iCs/>
        </w:rPr>
        <w:t xml:space="preserve"> □</w:t>
      </w:r>
      <w:r>
        <w:rPr>
          <w:rFonts w:ascii="Arial" w:hAnsi="Arial" w:cs="Arial"/>
          <w:iCs/>
        </w:rPr>
        <w:t xml:space="preserve"> alto costo del nido       7</w:t>
      </w:r>
      <w:r w:rsidRPr="007706E1">
        <w:rPr>
          <w:rFonts w:ascii="Arial" w:hAnsi="Arial" w:cs="Arial"/>
          <w:iCs/>
        </w:rPr>
        <w:t xml:space="preserve">□ </w:t>
      </w:r>
      <w:r>
        <w:rPr>
          <w:rFonts w:ascii="Arial" w:hAnsi="Arial" w:cs="Arial"/>
          <w:iCs/>
        </w:rPr>
        <w:t>sfiducia verso gli educatori      8</w:t>
      </w:r>
      <w:r w:rsidRPr="007706E1">
        <w:rPr>
          <w:rFonts w:ascii="Arial" w:hAnsi="Arial" w:cs="Arial"/>
          <w:iCs/>
        </w:rPr>
        <w:t xml:space="preserve">□ </w:t>
      </w:r>
      <w:r>
        <w:rPr>
          <w:rFonts w:ascii="Arial" w:hAnsi="Arial" w:cs="Arial"/>
          <w:iCs/>
        </w:rPr>
        <w:t>altro (indicare</w:t>
      </w:r>
    </w:p>
    <w:p w:rsidR="00C011D6" w:rsidRPr="000E581B" w:rsidRDefault="00C011D6" w:rsidP="00C011D6">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r>
        <w:rPr>
          <w:rFonts w:ascii="Arial" w:hAnsi="Arial" w:cs="Arial"/>
          <w:iCs/>
        </w:rPr>
        <w:t>)</w:t>
      </w:r>
    </w:p>
    <w:p w:rsidR="00835020" w:rsidRPr="00835020" w:rsidRDefault="00835020" w:rsidP="00835020">
      <w:pPr>
        <w:jc w:val="both"/>
        <w:rPr>
          <w:rFonts w:ascii="Arial" w:hAnsi="Arial" w:cs="Arial"/>
        </w:rPr>
      </w:pPr>
      <w:r>
        <w:rPr>
          <w:rFonts w:ascii="Arial" w:hAnsi="Arial" w:cs="Arial"/>
          <w:b/>
        </w:rPr>
        <w:t>G.</w:t>
      </w:r>
      <w:r w:rsidR="00C011D6">
        <w:rPr>
          <w:rFonts w:ascii="Arial" w:hAnsi="Arial" w:cs="Arial"/>
          <w:b/>
        </w:rPr>
        <w:t>3</w:t>
      </w:r>
      <w:r>
        <w:rPr>
          <w:rFonts w:ascii="Arial" w:hAnsi="Arial" w:cs="Arial"/>
          <w:b/>
        </w:rPr>
        <w:t xml:space="preserve"> </w:t>
      </w:r>
      <w:r w:rsidR="002F37B3">
        <w:rPr>
          <w:rFonts w:ascii="Arial" w:hAnsi="Arial" w:cs="Arial"/>
        </w:rPr>
        <w:t>Manderesti tuo figlio al nido?</w:t>
      </w:r>
    </w:p>
    <w:p w:rsidR="002F37B3" w:rsidRPr="007706E1" w:rsidRDefault="002F37B3" w:rsidP="002F37B3">
      <w:pPr>
        <w:widowControl w:val="0"/>
        <w:tabs>
          <w:tab w:val="left" w:pos="0"/>
        </w:tabs>
        <w:rPr>
          <w:rFonts w:eastAsia="Arial" w:cs="Tahoma"/>
          <w:kern w:val="1"/>
        </w:rPr>
      </w:pPr>
      <w:r w:rsidRPr="007706E1">
        <w:rPr>
          <w:rFonts w:ascii="Arial" w:hAnsi="Arial" w:cs="Arial"/>
          <w:iCs/>
        </w:rPr>
        <w:lastRenderedPageBreak/>
        <w:t>1□ Sì                   2 □ No</w:t>
      </w:r>
    </w:p>
    <w:p w:rsidR="0030615F" w:rsidRPr="00C011D6" w:rsidRDefault="002F37B3">
      <w:pPr>
        <w:pStyle w:val="Paragrafoelenco"/>
        <w:ind w:left="0"/>
        <w:jc w:val="both"/>
        <w:rPr>
          <w:rFonts w:ascii="Arial" w:hAnsi="Arial" w:cs="Arial"/>
        </w:rPr>
      </w:pPr>
      <w:r w:rsidRPr="002F37B3">
        <w:rPr>
          <w:rFonts w:ascii="Arial" w:hAnsi="Arial" w:cs="Arial"/>
          <w:b/>
        </w:rPr>
        <w:t>G.</w:t>
      </w:r>
      <w:r w:rsidR="00C011D6">
        <w:rPr>
          <w:rFonts w:ascii="Arial" w:hAnsi="Arial" w:cs="Arial"/>
          <w:b/>
        </w:rPr>
        <w:t>3</w:t>
      </w:r>
      <w:r w:rsidRPr="002F37B3">
        <w:rPr>
          <w:rFonts w:ascii="Arial" w:hAnsi="Arial" w:cs="Arial"/>
          <w:b/>
        </w:rPr>
        <w:t>a</w:t>
      </w:r>
      <w:r>
        <w:rPr>
          <w:rFonts w:ascii="Arial" w:hAnsi="Arial" w:cs="Arial"/>
          <w:b/>
        </w:rPr>
        <w:t xml:space="preserve"> </w:t>
      </w:r>
      <w:r w:rsidR="00C011D6" w:rsidRPr="00C011D6">
        <w:rPr>
          <w:rFonts w:ascii="Arial" w:hAnsi="Arial" w:cs="Arial"/>
        </w:rPr>
        <w:t>Indicare i motivi.</w:t>
      </w:r>
    </w:p>
    <w:p w:rsidR="002F37B3" w:rsidRPr="000E581B" w:rsidRDefault="002F37B3" w:rsidP="002F37B3">
      <w:pPr>
        <w:tabs>
          <w:tab w:val="left" w:pos="6636"/>
        </w:tabs>
        <w:jc w:val="both"/>
        <w:rPr>
          <w:rFonts w:ascii="Arial" w:hAnsi="Arial" w:cs="Arial"/>
          <w:iCs/>
        </w:rPr>
      </w:pPr>
      <w:r w:rsidRPr="00E031FF">
        <w:rPr>
          <w:rFonts w:ascii="Arial" w:hAnsi="Arial" w:cs="Arial"/>
          <w:iCs/>
        </w:rPr>
        <w:t>________________________________________</w:t>
      </w:r>
      <w:r>
        <w:rPr>
          <w:rFonts w:ascii="Arial" w:hAnsi="Arial" w:cs="Arial"/>
          <w:iCs/>
        </w:rPr>
        <w:t>_______________________________</w:t>
      </w:r>
      <w:r w:rsidRPr="00E031FF">
        <w:rPr>
          <w:rFonts w:ascii="Arial" w:hAnsi="Arial" w:cs="Arial"/>
          <w:iCs/>
        </w:rPr>
        <w:t>____________________________________________________________________</w:t>
      </w:r>
    </w:p>
    <w:p w:rsidR="002F37B3" w:rsidRPr="002F37B3" w:rsidRDefault="002F37B3" w:rsidP="002F37B3">
      <w:pPr>
        <w:widowControl w:val="0"/>
        <w:rPr>
          <w:rFonts w:ascii="Arial" w:eastAsia="Arial" w:hAnsi="Arial" w:cs="Arial"/>
          <w:kern w:val="1"/>
        </w:rPr>
      </w:pPr>
      <w:r>
        <w:rPr>
          <w:rFonts w:ascii="Arial" w:hAnsi="Arial" w:cs="Arial"/>
          <w:b/>
        </w:rPr>
        <w:t>G.</w:t>
      </w:r>
      <w:r w:rsidR="00C011D6">
        <w:rPr>
          <w:rFonts w:ascii="Arial" w:hAnsi="Arial" w:cs="Arial"/>
          <w:b/>
        </w:rPr>
        <w:t>4</w:t>
      </w:r>
      <w:r>
        <w:rPr>
          <w:rFonts w:ascii="Arial" w:hAnsi="Arial" w:cs="Arial"/>
          <w:b/>
        </w:rPr>
        <w:t xml:space="preserve"> </w:t>
      </w:r>
      <w:r w:rsidRPr="002F37B3">
        <w:rPr>
          <w:rFonts w:ascii="Arial" w:eastAsia="Arial" w:hAnsi="Arial" w:cs="Arial"/>
          <w:kern w:val="1"/>
        </w:rPr>
        <w:t>Come percepisci l'educazione offerta dal nido?</w:t>
      </w:r>
    </w:p>
    <w:p w:rsidR="00C011D6" w:rsidRDefault="002F37B3" w:rsidP="00C011D6">
      <w:pPr>
        <w:pStyle w:val="Paragrafoelenco"/>
        <w:ind w:left="0"/>
        <w:jc w:val="both"/>
        <w:rPr>
          <w:rFonts w:ascii="Arial" w:hAnsi="Arial" w:cs="Arial"/>
          <w:iCs/>
        </w:rPr>
      </w:pPr>
      <w:r w:rsidRPr="00835020">
        <w:rPr>
          <w:rFonts w:ascii="Arial" w:hAnsi="Arial" w:cs="Arial"/>
          <w:iCs/>
        </w:rPr>
        <w:t xml:space="preserve">1 □ </w:t>
      </w:r>
      <w:r>
        <w:rPr>
          <w:rFonts w:ascii="Arial" w:hAnsi="Arial" w:cs="Arial"/>
          <w:iCs/>
        </w:rPr>
        <w:t>utile</w:t>
      </w:r>
      <w:r w:rsidRPr="00835020">
        <w:rPr>
          <w:rFonts w:ascii="Arial" w:hAnsi="Arial" w:cs="Arial"/>
          <w:iCs/>
        </w:rPr>
        <w:t xml:space="preserve">         2 □ abbastanza </w:t>
      </w:r>
      <w:r>
        <w:rPr>
          <w:rFonts w:ascii="Arial" w:hAnsi="Arial" w:cs="Arial"/>
          <w:iCs/>
        </w:rPr>
        <w:t>utile</w:t>
      </w:r>
      <w:r w:rsidRPr="00835020">
        <w:rPr>
          <w:rFonts w:ascii="Arial" w:hAnsi="Arial" w:cs="Arial"/>
          <w:iCs/>
        </w:rPr>
        <w:t xml:space="preserve">       3 □ poco</w:t>
      </w:r>
      <w:r>
        <w:rPr>
          <w:rFonts w:ascii="Arial" w:hAnsi="Arial" w:cs="Arial"/>
          <w:iCs/>
        </w:rPr>
        <w:t xml:space="preserve"> utile           </w:t>
      </w:r>
      <w:r w:rsidR="001B2BF6">
        <w:rPr>
          <w:rFonts w:ascii="Arial" w:hAnsi="Arial" w:cs="Arial"/>
          <w:iCs/>
        </w:rPr>
        <w:t>4</w:t>
      </w:r>
      <w:r w:rsidRPr="00835020">
        <w:rPr>
          <w:rFonts w:ascii="Arial" w:hAnsi="Arial" w:cs="Arial"/>
          <w:iCs/>
        </w:rPr>
        <w:t xml:space="preserve"> □</w:t>
      </w:r>
      <w:r>
        <w:rPr>
          <w:rFonts w:ascii="Arial" w:hAnsi="Arial" w:cs="Arial"/>
          <w:iCs/>
        </w:rPr>
        <w:t xml:space="preserve"> inutile</w:t>
      </w:r>
    </w:p>
    <w:p w:rsidR="00C011D6" w:rsidRPr="00C011D6" w:rsidRDefault="00C011D6" w:rsidP="00C011D6">
      <w:pPr>
        <w:pStyle w:val="Paragrafoelenco"/>
        <w:ind w:left="0"/>
        <w:jc w:val="both"/>
        <w:rPr>
          <w:rFonts w:ascii="Arial" w:hAnsi="Arial" w:cs="Arial"/>
          <w:b/>
        </w:rPr>
      </w:pPr>
      <w:r>
        <w:rPr>
          <w:rFonts w:ascii="Arial" w:hAnsi="Arial" w:cs="Arial"/>
          <w:b/>
        </w:rPr>
        <w:t xml:space="preserve">G.5 </w:t>
      </w:r>
      <w:r w:rsidRPr="00C011D6">
        <w:rPr>
          <w:rFonts w:ascii="Arial" w:eastAsia="Arial" w:hAnsi="Arial" w:cs="Arial"/>
          <w:kern w:val="1"/>
        </w:rPr>
        <w:t>Ritieni utili le competenze di un educatore specializzato per aiutarti a crescere tuo figlio?</w:t>
      </w:r>
    </w:p>
    <w:p w:rsidR="00C011D6" w:rsidRPr="007706E1" w:rsidRDefault="00C011D6" w:rsidP="00C011D6">
      <w:pPr>
        <w:widowControl w:val="0"/>
        <w:tabs>
          <w:tab w:val="left" w:pos="0"/>
        </w:tabs>
        <w:rPr>
          <w:rFonts w:eastAsia="Arial" w:cs="Tahoma"/>
          <w:kern w:val="1"/>
        </w:rPr>
      </w:pPr>
      <w:r w:rsidRPr="007706E1">
        <w:rPr>
          <w:rFonts w:ascii="Arial" w:hAnsi="Arial" w:cs="Arial"/>
          <w:iCs/>
        </w:rPr>
        <w:t>1□ Sì                   2 □ No</w:t>
      </w:r>
    </w:p>
    <w:p w:rsidR="00C011D6" w:rsidRDefault="00C011D6">
      <w:pPr>
        <w:pStyle w:val="Paragrafoelenco"/>
        <w:ind w:left="0"/>
        <w:jc w:val="both"/>
        <w:rPr>
          <w:rFonts w:ascii="Arial" w:hAnsi="Arial" w:cs="Arial"/>
        </w:rPr>
      </w:pPr>
      <w:r>
        <w:rPr>
          <w:rFonts w:ascii="Arial" w:hAnsi="Arial" w:cs="Arial"/>
          <w:b/>
        </w:rPr>
        <w:t xml:space="preserve">G.6 </w:t>
      </w:r>
      <w:r>
        <w:rPr>
          <w:rFonts w:ascii="Arial" w:hAnsi="Arial" w:cs="Arial"/>
        </w:rPr>
        <w:t>In caso di dubbi o difficoltà, usufruiresti delle competenze di un educatore?</w:t>
      </w:r>
    </w:p>
    <w:p w:rsidR="00C011D6" w:rsidRPr="007706E1" w:rsidRDefault="00C011D6" w:rsidP="00C011D6">
      <w:pPr>
        <w:widowControl w:val="0"/>
        <w:tabs>
          <w:tab w:val="left" w:pos="0"/>
        </w:tabs>
        <w:rPr>
          <w:rFonts w:eastAsia="Arial" w:cs="Tahoma"/>
          <w:kern w:val="1"/>
        </w:rPr>
      </w:pPr>
      <w:r w:rsidRPr="007706E1">
        <w:rPr>
          <w:rFonts w:ascii="Arial" w:hAnsi="Arial" w:cs="Arial"/>
          <w:iCs/>
        </w:rPr>
        <w:t>1□ Sì                   2 □ No</w:t>
      </w:r>
    </w:p>
    <w:p w:rsidR="00E740B2" w:rsidRPr="00E740B2" w:rsidRDefault="00E740B2" w:rsidP="00E740B2">
      <w:pPr>
        <w:widowControl w:val="0"/>
        <w:rPr>
          <w:rFonts w:ascii="Arial" w:eastAsia="Arial" w:hAnsi="Arial" w:cs="Arial"/>
          <w:kern w:val="1"/>
        </w:rPr>
      </w:pPr>
      <w:r>
        <w:rPr>
          <w:rFonts w:ascii="Arial" w:hAnsi="Arial" w:cs="Arial"/>
          <w:b/>
        </w:rPr>
        <w:t xml:space="preserve">G.7 </w:t>
      </w:r>
      <w:r w:rsidRPr="00E740B2">
        <w:rPr>
          <w:rFonts w:ascii="Arial" w:eastAsia="Arial" w:hAnsi="Arial" w:cs="Arial"/>
          <w:kern w:val="1"/>
        </w:rPr>
        <w:t>Ritieni utili i servizi del nido?</w:t>
      </w:r>
    </w:p>
    <w:p w:rsidR="00E740B2" w:rsidRPr="007706E1" w:rsidRDefault="00E740B2" w:rsidP="00E740B2">
      <w:pPr>
        <w:widowControl w:val="0"/>
        <w:tabs>
          <w:tab w:val="left" w:pos="0"/>
        </w:tabs>
        <w:rPr>
          <w:rFonts w:eastAsia="Arial" w:cs="Tahoma"/>
          <w:kern w:val="1"/>
        </w:rPr>
      </w:pPr>
      <w:r w:rsidRPr="007706E1">
        <w:rPr>
          <w:rFonts w:ascii="Arial" w:hAnsi="Arial" w:cs="Arial"/>
          <w:iCs/>
        </w:rPr>
        <w:t>1□ Sì                   2 □ No</w:t>
      </w:r>
    </w:p>
    <w:p w:rsidR="002F37B3" w:rsidRDefault="00E740B2">
      <w:pPr>
        <w:pStyle w:val="Paragrafoelenco"/>
        <w:ind w:left="0"/>
        <w:jc w:val="both"/>
        <w:rPr>
          <w:rFonts w:ascii="Arial" w:hAnsi="Arial" w:cs="Arial"/>
        </w:rPr>
      </w:pPr>
      <w:r>
        <w:rPr>
          <w:rFonts w:ascii="Arial" w:hAnsi="Arial" w:cs="Arial"/>
          <w:b/>
        </w:rPr>
        <w:t xml:space="preserve">G.8 </w:t>
      </w:r>
      <w:r>
        <w:rPr>
          <w:rFonts w:ascii="Arial" w:hAnsi="Arial" w:cs="Arial"/>
        </w:rPr>
        <w:t>Se sì, quali sono quelli che ritieni più utili?</w:t>
      </w:r>
    </w:p>
    <w:p w:rsidR="00E740B2" w:rsidRDefault="00E740B2" w:rsidP="00E740B2">
      <w:pPr>
        <w:widowControl w:val="0"/>
        <w:tabs>
          <w:tab w:val="left" w:pos="0"/>
        </w:tabs>
        <w:rPr>
          <w:rFonts w:ascii="Arial" w:hAnsi="Arial" w:cs="Arial"/>
          <w:iCs/>
        </w:rPr>
      </w:pPr>
      <w:r w:rsidRPr="007706E1">
        <w:rPr>
          <w:rFonts w:ascii="Arial" w:hAnsi="Arial" w:cs="Arial"/>
          <w:iCs/>
        </w:rPr>
        <w:t xml:space="preserve">1□ </w:t>
      </w:r>
      <w:r>
        <w:rPr>
          <w:rFonts w:ascii="Arial" w:hAnsi="Arial" w:cs="Arial"/>
          <w:iCs/>
        </w:rPr>
        <w:t xml:space="preserve">possibilità di socializzazione      </w:t>
      </w:r>
      <w:r w:rsidRPr="007706E1">
        <w:rPr>
          <w:rFonts w:ascii="Arial" w:hAnsi="Arial" w:cs="Arial"/>
          <w:iCs/>
        </w:rPr>
        <w:t xml:space="preserve">2 □ </w:t>
      </w:r>
      <w:r>
        <w:rPr>
          <w:rFonts w:ascii="Arial" w:hAnsi="Arial" w:cs="Arial"/>
          <w:iCs/>
        </w:rPr>
        <w:t xml:space="preserve">presenza di figure competenti       </w:t>
      </w:r>
    </w:p>
    <w:p w:rsidR="00E740B2" w:rsidRDefault="00E740B2" w:rsidP="00E740B2">
      <w:pPr>
        <w:widowControl w:val="0"/>
        <w:tabs>
          <w:tab w:val="left" w:pos="0"/>
        </w:tabs>
        <w:rPr>
          <w:rFonts w:ascii="Arial" w:hAnsi="Arial" w:cs="Arial"/>
          <w:iCs/>
        </w:rPr>
      </w:pPr>
      <w:r>
        <w:rPr>
          <w:rFonts w:ascii="Arial" w:hAnsi="Arial" w:cs="Arial"/>
          <w:iCs/>
        </w:rPr>
        <w:t>3</w:t>
      </w:r>
      <w:r w:rsidRPr="007706E1">
        <w:rPr>
          <w:rFonts w:ascii="Arial" w:hAnsi="Arial" w:cs="Arial"/>
          <w:iCs/>
        </w:rPr>
        <w:t xml:space="preserve"> □</w:t>
      </w:r>
      <w:r>
        <w:rPr>
          <w:rFonts w:ascii="Arial" w:hAnsi="Arial" w:cs="Arial"/>
          <w:iCs/>
        </w:rPr>
        <w:t xml:space="preserve"> possibilità di svolgere attività diverse e specifiche    4</w:t>
      </w:r>
      <w:r w:rsidRPr="007706E1">
        <w:rPr>
          <w:rFonts w:ascii="Arial" w:hAnsi="Arial" w:cs="Arial"/>
          <w:iCs/>
        </w:rPr>
        <w:t>□</w:t>
      </w:r>
      <w:r>
        <w:rPr>
          <w:rFonts w:ascii="Arial" w:hAnsi="Arial" w:cs="Arial"/>
          <w:iCs/>
        </w:rPr>
        <w:t xml:space="preserve"> servizi di cura e controllo</w:t>
      </w:r>
    </w:p>
    <w:p w:rsidR="00E740B2" w:rsidRDefault="00E740B2" w:rsidP="00E740B2">
      <w:pPr>
        <w:widowControl w:val="0"/>
        <w:tabs>
          <w:tab w:val="left" w:pos="0"/>
        </w:tabs>
        <w:rPr>
          <w:rFonts w:ascii="Arial" w:hAnsi="Arial" w:cs="Arial"/>
          <w:iCs/>
        </w:rPr>
      </w:pPr>
      <w:r>
        <w:rPr>
          <w:rFonts w:ascii="Arial" w:hAnsi="Arial" w:cs="Arial"/>
          <w:iCs/>
        </w:rPr>
        <w:t>5</w:t>
      </w:r>
      <w:r w:rsidRPr="007706E1">
        <w:rPr>
          <w:rFonts w:ascii="Arial" w:hAnsi="Arial" w:cs="Arial"/>
          <w:iCs/>
        </w:rPr>
        <w:t xml:space="preserve"> □ </w:t>
      </w:r>
      <w:r>
        <w:rPr>
          <w:rFonts w:ascii="Arial" w:hAnsi="Arial" w:cs="Arial"/>
          <w:iCs/>
        </w:rPr>
        <w:t xml:space="preserve">altro </w:t>
      </w:r>
    </w:p>
    <w:p w:rsidR="00E740B2" w:rsidRDefault="00E740B2" w:rsidP="00E740B2">
      <w:pPr>
        <w:widowControl w:val="0"/>
        <w:tabs>
          <w:tab w:val="left" w:pos="0"/>
        </w:tabs>
        <w:rPr>
          <w:rFonts w:ascii="Arial" w:hAnsi="Arial" w:cs="Arial"/>
          <w:iCs/>
        </w:rPr>
      </w:pPr>
      <w:r>
        <w:rPr>
          <w:rFonts w:ascii="Arial" w:hAnsi="Arial" w:cs="Arial"/>
          <w:iCs/>
        </w:rPr>
        <w:t>(specificare______________________________________________________________________________________________________________________________________)</w:t>
      </w:r>
    </w:p>
    <w:p w:rsidR="00E740B2" w:rsidRPr="00E740B2" w:rsidRDefault="00E740B2" w:rsidP="00E740B2">
      <w:pPr>
        <w:widowControl w:val="0"/>
        <w:rPr>
          <w:rFonts w:ascii="Arial" w:eastAsia="Arial" w:hAnsi="Arial" w:cs="Arial"/>
          <w:kern w:val="1"/>
        </w:rPr>
      </w:pPr>
      <w:r w:rsidRPr="00E740B2">
        <w:rPr>
          <w:rFonts w:ascii="Arial" w:hAnsi="Arial" w:cs="Arial"/>
          <w:b/>
        </w:rPr>
        <w:t>G.9</w:t>
      </w:r>
      <w:r>
        <w:rPr>
          <w:rFonts w:ascii="Arial" w:hAnsi="Arial" w:cs="Arial"/>
        </w:rPr>
        <w:t xml:space="preserve"> </w:t>
      </w:r>
      <w:r w:rsidRPr="00E740B2">
        <w:rPr>
          <w:rFonts w:ascii="Arial" w:eastAsia="Arial" w:hAnsi="Arial" w:cs="Arial"/>
          <w:kern w:val="1"/>
        </w:rPr>
        <w:t>Quali sono per te i lati negativi del nido?</w:t>
      </w:r>
    </w:p>
    <w:p w:rsidR="00E740B2" w:rsidRDefault="00E740B2" w:rsidP="00E740B2">
      <w:pPr>
        <w:widowControl w:val="0"/>
        <w:tabs>
          <w:tab w:val="left" w:pos="0"/>
        </w:tabs>
        <w:rPr>
          <w:rFonts w:ascii="Arial" w:hAnsi="Arial" w:cs="Arial"/>
          <w:iCs/>
        </w:rPr>
      </w:pPr>
      <w:r w:rsidRPr="007706E1">
        <w:rPr>
          <w:rFonts w:ascii="Arial" w:hAnsi="Arial" w:cs="Arial"/>
          <w:iCs/>
        </w:rPr>
        <w:t xml:space="preserve">1□ </w:t>
      </w:r>
      <w:r>
        <w:rPr>
          <w:rFonts w:ascii="Arial" w:hAnsi="Arial" w:cs="Arial"/>
          <w:iCs/>
        </w:rPr>
        <w:t xml:space="preserve">presenza di sconosciuti      </w:t>
      </w:r>
      <w:r w:rsidRPr="007706E1">
        <w:rPr>
          <w:rFonts w:ascii="Arial" w:hAnsi="Arial" w:cs="Arial"/>
          <w:iCs/>
        </w:rPr>
        <w:t xml:space="preserve">2 □ </w:t>
      </w:r>
      <w:r>
        <w:rPr>
          <w:rFonts w:ascii="Arial" w:hAnsi="Arial" w:cs="Arial"/>
          <w:iCs/>
        </w:rPr>
        <w:t xml:space="preserve">sfiducia verso le figure competenti       </w:t>
      </w:r>
    </w:p>
    <w:p w:rsidR="00E740B2" w:rsidRDefault="00E740B2" w:rsidP="00E740B2">
      <w:pPr>
        <w:widowControl w:val="0"/>
        <w:tabs>
          <w:tab w:val="left" w:pos="0"/>
        </w:tabs>
        <w:rPr>
          <w:rFonts w:ascii="Arial" w:hAnsi="Arial" w:cs="Arial"/>
          <w:iCs/>
        </w:rPr>
      </w:pPr>
      <w:r>
        <w:rPr>
          <w:rFonts w:ascii="Arial" w:hAnsi="Arial" w:cs="Arial"/>
          <w:iCs/>
        </w:rPr>
        <w:t>3</w:t>
      </w:r>
      <w:r w:rsidRPr="007706E1">
        <w:rPr>
          <w:rFonts w:ascii="Arial" w:hAnsi="Arial" w:cs="Arial"/>
          <w:iCs/>
        </w:rPr>
        <w:t xml:space="preserve"> □</w:t>
      </w:r>
      <w:r>
        <w:rPr>
          <w:rFonts w:ascii="Arial" w:hAnsi="Arial" w:cs="Arial"/>
          <w:iCs/>
        </w:rPr>
        <w:t xml:space="preserve"> impossibilità di controllare direttamente le situazione    4</w:t>
      </w:r>
      <w:r w:rsidRPr="007706E1">
        <w:rPr>
          <w:rFonts w:ascii="Arial" w:hAnsi="Arial" w:cs="Arial"/>
          <w:iCs/>
        </w:rPr>
        <w:t>□</w:t>
      </w:r>
      <w:r>
        <w:rPr>
          <w:rFonts w:ascii="Arial" w:hAnsi="Arial" w:cs="Arial"/>
          <w:iCs/>
        </w:rPr>
        <w:t xml:space="preserve"> sfiducia verso il servizio</w:t>
      </w:r>
    </w:p>
    <w:p w:rsidR="00E740B2" w:rsidRDefault="00E740B2" w:rsidP="00E740B2">
      <w:pPr>
        <w:widowControl w:val="0"/>
        <w:tabs>
          <w:tab w:val="left" w:pos="0"/>
        </w:tabs>
        <w:rPr>
          <w:rFonts w:ascii="Arial" w:hAnsi="Arial" w:cs="Arial"/>
          <w:iCs/>
        </w:rPr>
      </w:pPr>
      <w:r>
        <w:rPr>
          <w:rFonts w:ascii="Arial" w:hAnsi="Arial" w:cs="Arial"/>
          <w:iCs/>
        </w:rPr>
        <w:t>5</w:t>
      </w:r>
      <w:r w:rsidRPr="007706E1">
        <w:rPr>
          <w:rFonts w:ascii="Arial" w:hAnsi="Arial" w:cs="Arial"/>
          <w:iCs/>
        </w:rPr>
        <w:t xml:space="preserve">□ </w:t>
      </w:r>
      <w:r>
        <w:rPr>
          <w:rFonts w:ascii="Arial" w:hAnsi="Arial" w:cs="Arial"/>
          <w:iCs/>
        </w:rPr>
        <w:t>timore dovuto ai recenti fatti di cronaca     6</w:t>
      </w:r>
      <w:r w:rsidRPr="007706E1">
        <w:rPr>
          <w:rFonts w:ascii="Arial" w:hAnsi="Arial" w:cs="Arial"/>
          <w:iCs/>
        </w:rPr>
        <w:t xml:space="preserve">□ </w:t>
      </w:r>
      <w:r>
        <w:rPr>
          <w:rFonts w:ascii="Arial" w:hAnsi="Arial" w:cs="Arial"/>
          <w:iCs/>
        </w:rPr>
        <w:t xml:space="preserve">esperienze negative di amici e conoscenti       </w:t>
      </w:r>
    </w:p>
    <w:p w:rsidR="00E740B2" w:rsidRDefault="00E740B2" w:rsidP="00E740B2">
      <w:pPr>
        <w:widowControl w:val="0"/>
        <w:tabs>
          <w:tab w:val="left" w:pos="0"/>
        </w:tabs>
        <w:rPr>
          <w:rFonts w:ascii="Arial" w:hAnsi="Arial" w:cs="Arial"/>
          <w:iCs/>
        </w:rPr>
      </w:pPr>
      <w:r>
        <w:rPr>
          <w:rFonts w:ascii="Arial" w:hAnsi="Arial" w:cs="Arial"/>
          <w:iCs/>
        </w:rPr>
        <w:t>7</w:t>
      </w:r>
      <w:r w:rsidRPr="007706E1">
        <w:rPr>
          <w:rFonts w:ascii="Arial" w:hAnsi="Arial" w:cs="Arial"/>
          <w:iCs/>
        </w:rPr>
        <w:t xml:space="preserve"> □</w:t>
      </w:r>
      <w:r>
        <w:rPr>
          <w:rFonts w:ascii="Arial" w:hAnsi="Arial" w:cs="Arial"/>
          <w:iCs/>
        </w:rPr>
        <w:t xml:space="preserve"> timore per il comportamento degli educatori    8</w:t>
      </w:r>
      <w:r w:rsidRPr="007706E1">
        <w:rPr>
          <w:rFonts w:ascii="Arial" w:hAnsi="Arial" w:cs="Arial"/>
          <w:iCs/>
        </w:rPr>
        <w:t>□</w:t>
      </w:r>
      <w:r>
        <w:rPr>
          <w:rFonts w:ascii="Arial" w:hAnsi="Arial" w:cs="Arial"/>
          <w:iCs/>
        </w:rPr>
        <w:t xml:space="preserve"> incompatibilità dei modelli educativi</w:t>
      </w:r>
    </w:p>
    <w:p w:rsidR="00E740B2" w:rsidRDefault="00E740B2" w:rsidP="00E740B2">
      <w:pPr>
        <w:widowControl w:val="0"/>
        <w:tabs>
          <w:tab w:val="left" w:pos="0"/>
        </w:tabs>
        <w:rPr>
          <w:rFonts w:ascii="Arial" w:hAnsi="Arial" w:cs="Arial"/>
          <w:iCs/>
        </w:rPr>
      </w:pPr>
      <w:r>
        <w:rPr>
          <w:rFonts w:ascii="Arial" w:hAnsi="Arial" w:cs="Arial"/>
          <w:iCs/>
        </w:rPr>
        <w:t>9</w:t>
      </w:r>
      <w:r w:rsidRPr="007706E1">
        <w:rPr>
          <w:rFonts w:ascii="Arial" w:hAnsi="Arial" w:cs="Arial"/>
          <w:iCs/>
        </w:rPr>
        <w:t xml:space="preserve"> □ </w:t>
      </w:r>
      <w:r>
        <w:rPr>
          <w:rFonts w:ascii="Arial" w:hAnsi="Arial" w:cs="Arial"/>
          <w:iCs/>
        </w:rPr>
        <w:t xml:space="preserve">altro </w:t>
      </w:r>
    </w:p>
    <w:p w:rsidR="00E740B2" w:rsidRDefault="00E740B2" w:rsidP="00E740B2">
      <w:pPr>
        <w:widowControl w:val="0"/>
        <w:tabs>
          <w:tab w:val="left" w:pos="0"/>
        </w:tabs>
        <w:rPr>
          <w:rFonts w:ascii="Arial" w:hAnsi="Arial" w:cs="Arial"/>
          <w:iCs/>
        </w:rPr>
      </w:pPr>
      <w:r>
        <w:rPr>
          <w:rFonts w:ascii="Arial" w:hAnsi="Arial" w:cs="Arial"/>
          <w:iCs/>
        </w:rPr>
        <w:t>(specificare______________________________________________________________________________________________________________________________________)</w:t>
      </w:r>
    </w:p>
    <w:p w:rsidR="00E740B2" w:rsidRDefault="00E740B2">
      <w:pPr>
        <w:pStyle w:val="Paragrafoelenco"/>
        <w:ind w:left="0"/>
        <w:jc w:val="both"/>
        <w:rPr>
          <w:rFonts w:ascii="Arial" w:hAnsi="Arial" w:cs="Arial"/>
        </w:rPr>
      </w:pPr>
      <w:r w:rsidRPr="00E740B2">
        <w:rPr>
          <w:rFonts w:ascii="Arial" w:hAnsi="Arial" w:cs="Arial"/>
          <w:b/>
        </w:rPr>
        <w:t>G.10</w:t>
      </w:r>
      <w:r>
        <w:rPr>
          <w:rFonts w:ascii="Arial" w:hAnsi="Arial" w:cs="Arial"/>
          <w:b/>
        </w:rPr>
        <w:t xml:space="preserve"> </w:t>
      </w:r>
      <w:r>
        <w:rPr>
          <w:rFonts w:ascii="Arial" w:hAnsi="Arial" w:cs="Arial"/>
        </w:rPr>
        <w:t>Quali sono, secondo te, i modi per migliorare la tua percezione del nido nell’attuale società?</w:t>
      </w:r>
    </w:p>
    <w:p w:rsidR="00E740B2" w:rsidRDefault="00E740B2" w:rsidP="00E740B2">
      <w:pPr>
        <w:widowControl w:val="0"/>
        <w:tabs>
          <w:tab w:val="left" w:pos="0"/>
        </w:tabs>
        <w:rPr>
          <w:rFonts w:ascii="Arial" w:hAnsi="Arial" w:cs="Arial"/>
          <w:iCs/>
        </w:rPr>
      </w:pPr>
      <w:r w:rsidRPr="007706E1">
        <w:rPr>
          <w:rFonts w:ascii="Arial" w:hAnsi="Arial" w:cs="Arial"/>
          <w:iCs/>
        </w:rPr>
        <w:t xml:space="preserve">1□ </w:t>
      </w:r>
      <w:r>
        <w:rPr>
          <w:rFonts w:ascii="Arial" w:hAnsi="Arial" w:cs="Arial"/>
          <w:iCs/>
        </w:rPr>
        <w:t xml:space="preserve">maggiore informazioni      </w:t>
      </w:r>
      <w:r w:rsidRPr="007706E1">
        <w:rPr>
          <w:rFonts w:ascii="Arial" w:hAnsi="Arial" w:cs="Arial"/>
          <w:iCs/>
        </w:rPr>
        <w:t xml:space="preserve">2 □ </w:t>
      </w:r>
      <w:r>
        <w:rPr>
          <w:rFonts w:ascii="Arial" w:hAnsi="Arial" w:cs="Arial"/>
          <w:iCs/>
        </w:rPr>
        <w:t xml:space="preserve">maggiore controllo dell’operato degli educatori       </w:t>
      </w:r>
    </w:p>
    <w:p w:rsidR="00E740B2" w:rsidRDefault="00E740B2" w:rsidP="00E740B2">
      <w:pPr>
        <w:widowControl w:val="0"/>
        <w:tabs>
          <w:tab w:val="left" w:pos="0"/>
        </w:tabs>
        <w:rPr>
          <w:rFonts w:ascii="Arial" w:hAnsi="Arial" w:cs="Arial"/>
          <w:iCs/>
        </w:rPr>
      </w:pPr>
      <w:r>
        <w:rPr>
          <w:rFonts w:ascii="Arial" w:hAnsi="Arial" w:cs="Arial"/>
          <w:iCs/>
        </w:rPr>
        <w:t>3</w:t>
      </w:r>
      <w:r w:rsidRPr="007706E1">
        <w:rPr>
          <w:rFonts w:ascii="Arial" w:hAnsi="Arial" w:cs="Arial"/>
          <w:iCs/>
        </w:rPr>
        <w:t xml:space="preserve"> □</w:t>
      </w:r>
      <w:r>
        <w:rPr>
          <w:rFonts w:ascii="Arial" w:hAnsi="Arial" w:cs="Arial"/>
          <w:iCs/>
        </w:rPr>
        <w:t xml:space="preserve"> </w:t>
      </w:r>
      <w:r w:rsidR="00265955">
        <w:rPr>
          <w:rFonts w:ascii="Arial" w:hAnsi="Arial" w:cs="Arial"/>
          <w:iCs/>
        </w:rPr>
        <w:t>possibilità di migliore relazione con gli educatori</w:t>
      </w:r>
      <w:r>
        <w:rPr>
          <w:rFonts w:ascii="Arial" w:hAnsi="Arial" w:cs="Arial"/>
          <w:iCs/>
        </w:rPr>
        <w:t xml:space="preserve">    4</w:t>
      </w:r>
      <w:r w:rsidRPr="007706E1">
        <w:rPr>
          <w:rFonts w:ascii="Arial" w:hAnsi="Arial" w:cs="Arial"/>
          <w:iCs/>
        </w:rPr>
        <w:t>□</w:t>
      </w:r>
      <w:r>
        <w:rPr>
          <w:rFonts w:ascii="Arial" w:hAnsi="Arial" w:cs="Arial"/>
          <w:iCs/>
        </w:rPr>
        <w:t xml:space="preserve"> </w:t>
      </w:r>
      <w:r w:rsidR="00265955">
        <w:rPr>
          <w:rFonts w:ascii="Arial" w:hAnsi="Arial" w:cs="Arial"/>
          <w:iCs/>
        </w:rPr>
        <w:t>minori costi</w:t>
      </w:r>
    </w:p>
    <w:p w:rsidR="00E740B2" w:rsidRDefault="00E740B2" w:rsidP="00E740B2">
      <w:pPr>
        <w:widowControl w:val="0"/>
        <w:tabs>
          <w:tab w:val="left" w:pos="0"/>
        </w:tabs>
        <w:rPr>
          <w:rFonts w:ascii="Arial" w:hAnsi="Arial" w:cs="Arial"/>
          <w:iCs/>
        </w:rPr>
      </w:pPr>
      <w:r>
        <w:rPr>
          <w:rFonts w:ascii="Arial" w:hAnsi="Arial" w:cs="Arial"/>
          <w:iCs/>
        </w:rPr>
        <w:t>5</w:t>
      </w:r>
      <w:r w:rsidRPr="007706E1">
        <w:rPr>
          <w:rFonts w:ascii="Arial" w:hAnsi="Arial" w:cs="Arial"/>
          <w:iCs/>
        </w:rPr>
        <w:t xml:space="preserve">□ </w:t>
      </w:r>
      <w:r w:rsidR="00265955">
        <w:rPr>
          <w:rFonts w:ascii="Arial" w:hAnsi="Arial" w:cs="Arial"/>
          <w:iCs/>
        </w:rPr>
        <w:t>maggior coinvolgimento dei genitori</w:t>
      </w:r>
      <w:r>
        <w:rPr>
          <w:rFonts w:ascii="Arial" w:hAnsi="Arial" w:cs="Arial"/>
          <w:iCs/>
        </w:rPr>
        <w:t xml:space="preserve">     6</w:t>
      </w:r>
      <w:r w:rsidRPr="007706E1">
        <w:rPr>
          <w:rFonts w:ascii="Arial" w:hAnsi="Arial" w:cs="Arial"/>
          <w:iCs/>
        </w:rPr>
        <w:t xml:space="preserve">□ </w:t>
      </w:r>
      <w:r w:rsidR="00265955">
        <w:rPr>
          <w:rFonts w:ascii="Arial" w:hAnsi="Arial" w:cs="Arial"/>
          <w:iCs/>
        </w:rPr>
        <w:t>possibilità di connettersi via web cam</w:t>
      </w:r>
      <w:r>
        <w:rPr>
          <w:rFonts w:ascii="Arial" w:hAnsi="Arial" w:cs="Arial"/>
          <w:iCs/>
        </w:rPr>
        <w:t xml:space="preserve">       </w:t>
      </w:r>
    </w:p>
    <w:p w:rsidR="00E740B2" w:rsidRDefault="00265955" w:rsidP="00E740B2">
      <w:pPr>
        <w:widowControl w:val="0"/>
        <w:tabs>
          <w:tab w:val="left" w:pos="0"/>
        </w:tabs>
        <w:rPr>
          <w:rFonts w:ascii="Arial" w:hAnsi="Arial" w:cs="Arial"/>
          <w:iCs/>
        </w:rPr>
      </w:pPr>
      <w:r>
        <w:rPr>
          <w:rFonts w:ascii="Arial" w:hAnsi="Arial" w:cs="Arial"/>
          <w:iCs/>
        </w:rPr>
        <w:t>7</w:t>
      </w:r>
      <w:r w:rsidR="00E740B2" w:rsidRPr="007706E1">
        <w:rPr>
          <w:rFonts w:ascii="Arial" w:hAnsi="Arial" w:cs="Arial"/>
          <w:iCs/>
        </w:rPr>
        <w:t xml:space="preserve"> □ </w:t>
      </w:r>
      <w:r w:rsidR="00E740B2">
        <w:rPr>
          <w:rFonts w:ascii="Arial" w:hAnsi="Arial" w:cs="Arial"/>
          <w:iCs/>
        </w:rPr>
        <w:t xml:space="preserve">altro </w:t>
      </w:r>
    </w:p>
    <w:p w:rsidR="00E740B2" w:rsidRDefault="00E740B2" w:rsidP="00E740B2">
      <w:pPr>
        <w:widowControl w:val="0"/>
        <w:tabs>
          <w:tab w:val="left" w:pos="0"/>
        </w:tabs>
        <w:rPr>
          <w:rFonts w:ascii="Arial" w:hAnsi="Arial" w:cs="Arial"/>
          <w:iCs/>
        </w:rPr>
      </w:pPr>
      <w:r>
        <w:rPr>
          <w:rFonts w:ascii="Arial" w:hAnsi="Arial" w:cs="Arial"/>
          <w:iCs/>
        </w:rPr>
        <w:t>(specificare______________________________________________________________________________________________________________________________________)</w:t>
      </w:r>
    </w:p>
    <w:p w:rsidR="00E740B2" w:rsidRPr="00E740B2" w:rsidRDefault="00E740B2">
      <w:pPr>
        <w:pStyle w:val="Paragrafoelenco"/>
        <w:ind w:left="0"/>
        <w:jc w:val="both"/>
        <w:rPr>
          <w:rFonts w:ascii="Arial" w:hAnsi="Arial" w:cs="Arial"/>
        </w:rPr>
      </w:pPr>
    </w:p>
    <w:p w:rsidR="002F37B3" w:rsidRDefault="00E740B2" w:rsidP="00E740B2">
      <w:pPr>
        <w:pStyle w:val="Paragrafoelenco"/>
        <w:ind w:left="0"/>
        <w:jc w:val="center"/>
        <w:rPr>
          <w:rFonts w:ascii="Arial" w:hAnsi="Arial" w:cs="Arial"/>
          <w:b/>
        </w:rPr>
      </w:pPr>
      <w:r>
        <w:rPr>
          <w:rFonts w:ascii="Arial" w:hAnsi="Arial" w:cs="Arial"/>
          <w:b/>
        </w:rPr>
        <w:t>GRAZIE PER LA DISPONIBILITA’!!!!</w:t>
      </w:r>
    </w:p>
    <w:p w:rsidR="002F37B3" w:rsidRPr="002F37B3" w:rsidRDefault="002F37B3">
      <w:pPr>
        <w:pStyle w:val="Paragrafoelenco"/>
        <w:ind w:left="0"/>
        <w:jc w:val="both"/>
        <w:rPr>
          <w:rFonts w:ascii="Arial" w:hAnsi="Arial" w:cs="Arial"/>
          <w:b/>
        </w:rPr>
      </w:pPr>
    </w:p>
    <w:p w:rsidR="000649F4" w:rsidRDefault="000649F4" w:rsidP="000649F4">
      <w:pPr>
        <w:pStyle w:val="Paragrafoelenco"/>
        <w:ind w:left="284"/>
        <w:jc w:val="both"/>
        <w:rPr>
          <w:rFonts w:ascii="Arial" w:hAnsi="Arial" w:cs="Arial"/>
          <w:b/>
          <w:sz w:val="28"/>
          <w:szCs w:val="28"/>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PIANO DI RACCOLTA DATI</w:t>
      </w:r>
    </w:p>
    <w:p w:rsidR="008170C8" w:rsidRDefault="008170C8">
      <w:pPr>
        <w:pStyle w:val="Paragrafoelenco"/>
        <w:ind w:left="0"/>
        <w:jc w:val="both"/>
        <w:rPr>
          <w:rFonts w:ascii="Arial" w:hAnsi="Arial" w:cs="Arial"/>
          <w:b/>
          <w:sz w:val="28"/>
          <w:szCs w:val="28"/>
        </w:rPr>
      </w:pPr>
    </w:p>
    <w:p w:rsidR="008170C8" w:rsidRDefault="00EC270C">
      <w:pPr>
        <w:ind w:firstLine="284"/>
        <w:jc w:val="both"/>
        <w:rPr>
          <w:rFonts w:ascii="Arial" w:hAnsi="Arial" w:cs="Arial"/>
          <w:bCs/>
        </w:rPr>
      </w:pPr>
      <w:r>
        <w:rPr>
          <w:rFonts w:ascii="Arial" w:hAnsi="Arial" w:cs="Arial"/>
          <w:bCs/>
        </w:rPr>
        <w:t xml:space="preserve">Il primo passo è stato quello di </w:t>
      </w:r>
      <w:r w:rsidR="00EB10D5">
        <w:rPr>
          <w:rFonts w:ascii="Arial" w:hAnsi="Arial" w:cs="Arial"/>
          <w:bCs/>
        </w:rPr>
        <w:t>prendere contatto</w:t>
      </w:r>
      <w:r>
        <w:rPr>
          <w:rFonts w:ascii="Arial" w:hAnsi="Arial" w:cs="Arial"/>
          <w:bCs/>
        </w:rPr>
        <w:t xml:space="preserve"> le nostre conoscenti di età compresa tra i 25 ed i 35 anni verificando la disponibilità a compilare il questionario dai noi proposto. Prima di tutto abbiamo provveduto a spiegare ad ognuna delle persone coinvolte lo scopo dell’intervista e l’uso che avremo fatto dei dati emersi. Essendo un questionario anonimo non abbiamo ritenuto necessario far firmare il consenso al trattamento dei dati personali come da legge sulla Privacy. </w:t>
      </w:r>
      <w:r w:rsidR="00EB10D5">
        <w:rPr>
          <w:rFonts w:ascii="Arial" w:hAnsi="Arial" w:cs="Arial"/>
          <w:bCs/>
        </w:rPr>
        <w:t>Nel mese di dicembre 2011 ognuna di noi si è preoccupata di presentare e distribuire a ciascuna partecipante il questionario predisposto, ponendo l’accento sull’importanza della sincerità nelle risposte.</w:t>
      </w:r>
      <w:r>
        <w:rPr>
          <w:rFonts w:ascii="Arial" w:hAnsi="Arial" w:cs="Arial"/>
          <w:bCs/>
        </w:rPr>
        <w:t xml:space="preserve"> La compilazione avveniva dunque a casa, in modo da lasciare alle donne coinvolte il tempo di rispondere alle domande e la necessaria tranquillità: la data di consegna era di circa 1 settimana dal momento della </w:t>
      </w:r>
      <w:r>
        <w:rPr>
          <w:rFonts w:ascii="Arial" w:hAnsi="Arial" w:cs="Arial"/>
          <w:bCs/>
        </w:rPr>
        <w:lastRenderedPageBreak/>
        <w:t>consegna, dopodiché abbiamo provveduto a raccogliere i questionari compilati. Abbiamo, inoltre, lasciato tutti i nostri riferimenti in modo tale che, se vi fossero stati dubbi durante la compilazione, potessero contattarci in ogni momento.</w:t>
      </w:r>
    </w:p>
    <w:p w:rsidR="008170C8" w:rsidRDefault="008170C8">
      <w:pPr>
        <w:pStyle w:val="Paragrafoelenco"/>
        <w:ind w:left="0"/>
        <w:jc w:val="both"/>
        <w:rPr>
          <w:rFonts w:ascii="Arial" w:hAnsi="Arial" w:cs="Arial"/>
        </w:rPr>
      </w:pPr>
    </w:p>
    <w:p w:rsidR="008170C8" w:rsidRDefault="00EC270C">
      <w:pPr>
        <w:pStyle w:val="Paragrafoelenco"/>
        <w:numPr>
          <w:ilvl w:val="0"/>
          <w:numId w:val="5"/>
        </w:numPr>
        <w:ind w:left="284" w:hanging="284"/>
        <w:jc w:val="both"/>
        <w:rPr>
          <w:rFonts w:ascii="Arial" w:hAnsi="Arial" w:cs="Arial"/>
          <w:b/>
          <w:sz w:val="28"/>
          <w:szCs w:val="28"/>
        </w:rPr>
      </w:pPr>
      <w:r>
        <w:rPr>
          <w:rFonts w:ascii="Arial" w:hAnsi="Arial" w:cs="Arial"/>
          <w:b/>
          <w:sz w:val="28"/>
          <w:szCs w:val="28"/>
        </w:rPr>
        <w:t>TECNICHE DI ANALISI DEI DATI UTILIZZATE E INTERPRETAZIONE DEI RISULTATI</w:t>
      </w:r>
    </w:p>
    <w:p w:rsidR="008170C8" w:rsidRDefault="008170C8">
      <w:pPr>
        <w:pStyle w:val="Paragrafoelenco"/>
        <w:ind w:left="284"/>
        <w:jc w:val="both"/>
        <w:rPr>
          <w:rFonts w:ascii="Arial" w:hAnsi="Arial" w:cs="Arial"/>
          <w:b/>
          <w:sz w:val="28"/>
          <w:szCs w:val="28"/>
        </w:rPr>
      </w:pPr>
    </w:p>
    <w:p w:rsidR="00632DF4" w:rsidRDefault="008A6FD3" w:rsidP="00632DF4">
      <w:pPr>
        <w:jc w:val="both"/>
        <w:rPr>
          <w:rFonts w:ascii="Arial" w:hAnsi="Arial" w:cs="Arial"/>
        </w:rPr>
      </w:pPr>
      <w:r w:rsidRPr="00154A3B">
        <w:rPr>
          <w:rFonts w:ascii="Arial" w:hAnsi="Arial" w:cs="Arial"/>
        </w:rPr>
        <w:t>Con JsStat conduciamo un’analisi monovariata sulle variabili che riteniamo più importanti per descrivere i risultati ottenuti: età della donna</w:t>
      </w:r>
      <w:r w:rsidR="00C9066F" w:rsidRPr="00154A3B">
        <w:rPr>
          <w:rFonts w:ascii="Arial" w:hAnsi="Arial" w:cs="Arial"/>
        </w:rPr>
        <w:t xml:space="preserve"> intervistata</w:t>
      </w:r>
      <w:r w:rsidRPr="00154A3B">
        <w:rPr>
          <w:rFonts w:ascii="Arial" w:hAnsi="Arial" w:cs="Arial"/>
        </w:rPr>
        <w:t>; eventuale numero figli; attività lavorativa e orario di lavoro; ore passate con il bambino</w:t>
      </w:r>
      <w:r w:rsidR="00C9066F" w:rsidRPr="00154A3B">
        <w:rPr>
          <w:rFonts w:ascii="Arial" w:hAnsi="Arial" w:cs="Arial"/>
        </w:rPr>
        <w:t>,</w:t>
      </w:r>
      <w:r w:rsidRPr="00154A3B">
        <w:rPr>
          <w:rFonts w:ascii="Arial" w:hAnsi="Arial" w:cs="Arial"/>
        </w:rPr>
        <w:t xml:space="preserve"> in caso di donne con figli</w:t>
      </w:r>
      <w:r w:rsidR="002D21D1" w:rsidRPr="00154A3B">
        <w:rPr>
          <w:rFonts w:ascii="Arial" w:hAnsi="Arial" w:cs="Arial"/>
        </w:rPr>
        <w:t xml:space="preserve">; </w:t>
      </w:r>
      <w:r w:rsidRPr="00154A3B">
        <w:rPr>
          <w:rFonts w:ascii="Arial" w:hAnsi="Arial" w:cs="Arial"/>
        </w:rPr>
        <w:t xml:space="preserve">per le donne con figli che portano </w:t>
      </w:r>
      <w:r w:rsidR="00C9066F" w:rsidRPr="00154A3B">
        <w:rPr>
          <w:rFonts w:ascii="Arial" w:hAnsi="Arial" w:cs="Arial"/>
        </w:rPr>
        <w:t xml:space="preserve">il bambino </w:t>
      </w:r>
      <w:r w:rsidRPr="00154A3B">
        <w:rPr>
          <w:rFonts w:ascii="Arial" w:hAnsi="Arial" w:cs="Arial"/>
        </w:rPr>
        <w:t>al nido se preferirebbero rimanere con lui/lei; frequentazione del nido durante l’infanzia; figura di riferimento; infanzia felice; cambiamenti nell’</w:t>
      </w:r>
      <w:r w:rsidR="00C9066F" w:rsidRPr="00154A3B">
        <w:rPr>
          <w:rFonts w:ascii="Arial" w:hAnsi="Arial" w:cs="Arial"/>
        </w:rPr>
        <w:t>educazione ricevuta</w:t>
      </w:r>
      <w:r w:rsidR="00C70A3B" w:rsidRPr="00154A3B">
        <w:rPr>
          <w:rFonts w:ascii="Arial" w:hAnsi="Arial" w:cs="Arial"/>
        </w:rPr>
        <w:t xml:space="preserve"> e, nel caso, cosa vorrebbero modificare</w:t>
      </w:r>
      <w:r w:rsidR="00C9066F" w:rsidRPr="00154A3B">
        <w:rPr>
          <w:rFonts w:ascii="Arial" w:hAnsi="Arial" w:cs="Arial"/>
        </w:rPr>
        <w:t>; l’</w:t>
      </w:r>
      <w:r w:rsidRPr="00154A3B">
        <w:rPr>
          <w:rFonts w:ascii="Arial" w:hAnsi="Arial" w:cs="Arial"/>
        </w:rPr>
        <w:t xml:space="preserve">influenza </w:t>
      </w:r>
      <w:r w:rsidR="00C9066F" w:rsidRPr="00154A3B">
        <w:rPr>
          <w:rFonts w:ascii="Arial" w:hAnsi="Arial" w:cs="Arial"/>
        </w:rPr>
        <w:t>nel</w:t>
      </w:r>
      <w:r w:rsidRPr="00154A3B">
        <w:rPr>
          <w:rFonts w:ascii="Arial" w:hAnsi="Arial" w:cs="Arial"/>
        </w:rPr>
        <w:t xml:space="preserve">l’educazione che si vuol dare al proprio eventuale figlio in base a quella ricevuta; </w:t>
      </w:r>
      <w:r w:rsidR="00C9066F" w:rsidRPr="00154A3B">
        <w:rPr>
          <w:rFonts w:ascii="Arial" w:hAnsi="Arial" w:cs="Arial"/>
        </w:rPr>
        <w:t>se si riproporrebbero gli stessi stili educativi; che tipo di educazione si preferisce per il proprio eventuale figlio; l’utili</w:t>
      </w:r>
      <w:r w:rsidR="00FC7598" w:rsidRPr="00154A3B">
        <w:rPr>
          <w:rFonts w:ascii="Arial" w:hAnsi="Arial" w:cs="Arial"/>
        </w:rPr>
        <w:t>tà del nido e dei suoi servizi;</w:t>
      </w:r>
      <w:r w:rsidR="00C9066F" w:rsidRPr="00154A3B">
        <w:rPr>
          <w:rFonts w:ascii="Arial" w:hAnsi="Arial" w:cs="Arial"/>
        </w:rPr>
        <w:t xml:space="preserve"> gli eventuali lati negativi</w:t>
      </w:r>
      <w:r w:rsidR="00FC7598" w:rsidRPr="00154A3B">
        <w:rPr>
          <w:rFonts w:ascii="Arial" w:hAnsi="Arial" w:cs="Arial"/>
        </w:rPr>
        <w:t xml:space="preserve"> riscontrati</w:t>
      </w:r>
      <w:r w:rsidR="00154A3B">
        <w:rPr>
          <w:rFonts w:ascii="Arial" w:hAnsi="Arial" w:cs="Arial"/>
        </w:rPr>
        <w:t xml:space="preserve"> ed i modi per migliorare la percezione nel nido. Abbiamo inoltre messo in relazione alcune variabili tramite tabelle a doppia a entrata al fine di valutare come interagiscono.</w:t>
      </w:r>
    </w:p>
    <w:p w:rsidR="00154A3B" w:rsidRPr="00154A3B" w:rsidRDefault="00154A3B" w:rsidP="00632DF4">
      <w:pPr>
        <w:jc w:val="both"/>
        <w:rPr>
          <w:rFonts w:ascii="Arial" w:hAnsi="Arial" w:cs="Arial"/>
        </w:rPr>
      </w:pPr>
    </w:p>
    <w:p w:rsidR="00632DF4" w:rsidRPr="00154A3B" w:rsidRDefault="00632DF4" w:rsidP="00A97533">
      <w:pPr>
        <w:numPr>
          <w:ilvl w:val="0"/>
          <w:numId w:val="8"/>
        </w:numPr>
        <w:suppressAutoHyphens w:val="0"/>
        <w:jc w:val="both"/>
        <w:rPr>
          <w:rFonts w:ascii="Arial" w:hAnsi="Arial" w:cs="Arial"/>
        </w:rPr>
      </w:pPr>
      <w:r w:rsidRPr="00154A3B">
        <w:rPr>
          <w:rFonts w:ascii="Arial" w:hAnsi="Arial" w:cs="Arial"/>
        </w:rPr>
        <w:t xml:space="preserve">Distribuzione della frequenza della variabile A1: età </w:t>
      </w:r>
      <w:r w:rsidR="002F7BD1" w:rsidRPr="00154A3B">
        <w:rPr>
          <w:rFonts w:ascii="Arial" w:hAnsi="Arial" w:cs="Arial"/>
        </w:rPr>
        <w:t>della donna intervistata</w:t>
      </w:r>
    </w:p>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2F7BD1"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916063">
        <w:rPr>
          <w:rFonts w:ascii="Arial" w:hAnsi="Arial" w:cs="Arial"/>
          <w:lang w:eastAsia="it-IT"/>
        </w:rPr>
        <w:t>a</w:t>
      </w:r>
      <w:r w:rsidRPr="00154A3B">
        <w:rPr>
          <w:rFonts w:ascii="Arial" w:hAnsi="Arial" w:cs="Arial"/>
          <w:lang w:eastAsia="it-IT"/>
        </w:rPr>
        <w:t>li cumulate (il rapporto tra frequenza cumulata e numero dei casi). Ha senso parlare di frequenze e percentuali cumulate solo per variabili almeno ordinali.</w:t>
      </w:r>
    </w:p>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A1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187"/>
      </w:tblGrid>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38125" cy="95250"/>
                  <wp:effectExtent l="19050" t="0" r="9525" b="0"/>
                  <wp:docPr id="15"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13"/>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00025" cy="95250"/>
                  <wp:effectExtent l="19050" t="0" r="9525" b="0"/>
                  <wp:docPr id="14"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13"/>
                          <a:srcRect/>
                          <a:stretch>
                            <a:fillRect/>
                          </a:stretch>
                        </pic:blipFill>
                        <pic:spPr bwMode="auto">
                          <a:xfrm>
                            <a:off x="0" y="0"/>
                            <a:ext cx="2000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61925" cy="95250"/>
                  <wp:effectExtent l="19050" t="0" r="9525" b="0"/>
                  <wp:docPr id="3" name="Immagine 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barra.gif"/>
                          <pic:cNvPicPr>
                            <a:picLocks noChangeAspect="1" noChangeArrowheads="1"/>
                          </pic:cNvPicPr>
                        </pic:nvPicPr>
                        <pic:blipFill>
                          <a:blip r:embed="rId13"/>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400050" cy="95250"/>
                  <wp:effectExtent l="19050" t="0" r="0" b="0"/>
                  <wp:docPr id="4" name="Immagine 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200/barra.gif"/>
                          <pic:cNvPicPr>
                            <a:picLocks noChangeAspect="1" noChangeArrowheads="1"/>
                          </pic:cNvPicPr>
                        </pic:nvPicPr>
                        <pic:blipFill>
                          <a:blip r:embed="rId13"/>
                          <a:srcRect/>
                          <a:stretch>
                            <a:fillRect/>
                          </a:stretch>
                        </pic:blipFill>
                        <pic:spPr bwMode="auto">
                          <a:xfrm>
                            <a:off x="0" y="0"/>
                            <a:ext cx="400050"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5" name="Immagine 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6" name="Immagine 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7" name="Immagine 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8" name="Immagine 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76225" cy="95250"/>
                  <wp:effectExtent l="19050" t="0" r="9525" b="0"/>
                  <wp:docPr id="9"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barra.gif"/>
                          <pic:cNvPicPr>
                            <a:picLocks noChangeAspect="1" noChangeArrowheads="1"/>
                          </pic:cNvPicPr>
                        </pic:nvPicPr>
                        <pic:blipFill>
                          <a:blip r:embed="rId13"/>
                          <a:srcRect/>
                          <a:stretch>
                            <a:fillRect/>
                          </a:stretch>
                        </pic:blipFill>
                        <pic:spPr bwMode="auto">
                          <a:xfrm>
                            <a:off x="0" y="0"/>
                            <a:ext cx="2762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10"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F7BD1" w:rsidRPr="00154A3B" w:rsidTr="002F7B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bCs/>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BD1" w:rsidRPr="00154A3B" w:rsidRDefault="002F7B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11" name="Immagine 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bl>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lastRenderedPageBreak/>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A1:</w:t>
      </w:r>
    </w:p>
    <w:p w:rsidR="002F7BD1" w:rsidRPr="00154A3B" w:rsidRDefault="002F7BD1" w:rsidP="00A97533">
      <w:pPr>
        <w:numPr>
          <w:ilvl w:val="0"/>
          <w:numId w:val="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28</w:t>
      </w:r>
    </w:p>
    <w:p w:rsidR="002F7BD1" w:rsidRPr="00154A3B" w:rsidRDefault="002F7BD1" w:rsidP="00A97533">
      <w:pPr>
        <w:numPr>
          <w:ilvl w:val="0"/>
          <w:numId w:val="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28</w:t>
      </w:r>
    </w:p>
    <w:p w:rsidR="002F7BD1" w:rsidRPr="00154A3B" w:rsidRDefault="002F7BD1" w:rsidP="00A97533">
      <w:pPr>
        <w:numPr>
          <w:ilvl w:val="0"/>
          <w:numId w:val="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2" name="Immagine 1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29.35</w:t>
      </w:r>
    </w:p>
    <w:p w:rsidR="002F7BD1" w:rsidRPr="00154A3B" w:rsidRDefault="002F7B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A1:</w:t>
      </w:r>
    </w:p>
    <w:p w:rsidR="002F7BD1" w:rsidRPr="00154A3B" w:rsidRDefault="002F7BD1" w:rsidP="00A97533">
      <w:pPr>
        <w:numPr>
          <w:ilvl w:val="0"/>
          <w:numId w:val="1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10</w:t>
      </w:r>
    </w:p>
    <w:p w:rsidR="002F7BD1" w:rsidRPr="00154A3B" w:rsidRDefault="002F7BD1" w:rsidP="00A97533">
      <w:pPr>
        <w:numPr>
          <w:ilvl w:val="0"/>
          <w:numId w:val="1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6</w:t>
      </w:r>
    </w:p>
    <w:p w:rsidR="002F7BD1" w:rsidRPr="00154A3B" w:rsidRDefault="002F7BD1" w:rsidP="00A97533">
      <w:pPr>
        <w:numPr>
          <w:ilvl w:val="0"/>
          <w:numId w:val="1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3" name="Immagine 1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3.18</w:t>
      </w:r>
    </w:p>
    <w:p w:rsidR="000649F4" w:rsidRPr="00312497" w:rsidRDefault="000649F4" w:rsidP="000649F4">
      <w:pPr>
        <w:jc w:val="both"/>
        <w:rPr>
          <w:rFonts w:ascii="Arial" w:hAnsi="Arial" w:cs="Arial"/>
          <w:bCs/>
        </w:rPr>
      </w:pPr>
      <w:r w:rsidRPr="00D00A09">
        <w:rPr>
          <w:rFonts w:ascii="Arial" w:hAnsi="Arial" w:cs="Arial"/>
          <w:bCs/>
        </w:rPr>
        <w:t>Abbiamo richiesto l’età ai soggetti a cui è stato somministrato il nostro questionario a fini puramente inf</w:t>
      </w:r>
      <w:r w:rsidRPr="00312497">
        <w:rPr>
          <w:rFonts w:ascii="Arial" w:hAnsi="Arial" w:cs="Arial"/>
          <w:bCs/>
        </w:rPr>
        <w:t xml:space="preserve">ormativi, in qualità di variabile di sfondo. </w:t>
      </w:r>
      <w:r w:rsidR="00D00A09" w:rsidRPr="00312497">
        <w:rPr>
          <w:rFonts w:ascii="Arial" w:hAnsi="Arial" w:cs="Arial"/>
          <w:bCs/>
        </w:rPr>
        <w:t>Grazie ai dati ISTAT sappiamo che l</w:t>
      </w:r>
      <w:r w:rsidRPr="00312497">
        <w:rPr>
          <w:rFonts w:ascii="Arial" w:hAnsi="Arial" w:cs="Arial"/>
          <w:bCs/>
        </w:rPr>
        <w:t xml:space="preserve">’età degli intervistati è compresa tra i </w:t>
      </w:r>
      <w:r w:rsidR="00D00A09" w:rsidRPr="00312497">
        <w:rPr>
          <w:rFonts w:ascii="Arial" w:hAnsi="Arial" w:cs="Arial"/>
          <w:bCs/>
        </w:rPr>
        <w:t>25</w:t>
      </w:r>
      <w:r w:rsidRPr="00312497">
        <w:rPr>
          <w:rFonts w:ascii="Arial" w:hAnsi="Arial" w:cs="Arial"/>
          <w:bCs/>
        </w:rPr>
        <w:t xml:space="preserve"> ed i </w:t>
      </w:r>
      <w:r w:rsidR="00D00A09" w:rsidRPr="00312497">
        <w:rPr>
          <w:rFonts w:ascii="Arial" w:hAnsi="Arial" w:cs="Arial"/>
          <w:bCs/>
        </w:rPr>
        <w:t>35</w:t>
      </w:r>
      <w:r w:rsidRPr="00312497">
        <w:rPr>
          <w:rFonts w:ascii="Arial" w:hAnsi="Arial" w:cs="Arial"/>
          <w:bCs/>
        </w:rPr>
        <w:t xml:space="preserve"> anni</w:t>
      </w:r>
      <w:r w:rsidR="00D00A09" w:rsidRPr="00312497">
        <w:rPr>
          <w:rFonts w:ascii="Arial" w:hAnsi="Arial" w:cs="Arial"/>
          <w:bCs/>
        </w:rPr>
        <w:t xml:space="preserve"> (vedasi Punto 6 più sopra per l’analisi del campione)</w:t>
      </w:r>
      <w:r w:rsidRPr="00312497">
        <w:rPr>
          <w:rFonts w:ascii="Arial" w:hAnsi="Arial" w:cs="Arial"/>
          <w:bCs/>
        </w:rPr>
        <w:t xml:space="preserve">. </w:t>
      </w:r>
      <w:r w:rsidR="00EB10D5" w:rsidRPr="00312497">
        <w:rPr>
          <w:rFonts w:ascii="Arial" w:hAnsi="Arial" w:cs="Arial"/>
          <w:bCs/>
        </w:rPr>
        <w:t>L’età media è di poco più di 29 anni, la moda di 28 anni e oltre la metà (58%) dei soggetti intervistati ha un'età sotto i 30 anni.</w:t>
      </w:r>
      <w:r w:rsidRPr="00312497">
        <w:rPr>
          <w:rFonts w:ascii="Arial" w:hAnsi="Arial" w:cs="Arial"/>
          <w:bCs/>
        </w:rPr>
        <w:t xml:space="preserve"> </w:t>
      </w:r>
    </w:p>
    <w:p w:rsidR="00632DF4" w:rsidRPr="00312497" w:rsidRDefault="00632DF4" w:rsidP="00154A3B">
      <w:pPr>
        <w:jc w:val="both"/>
        <w:rPr>
          <w:rFonts w:ascii="Arial" w:hAnsi="Arial" w:cs="Arial"/>
        </w:rPr>
      </w:pPr>
    </w:p>
    <w:p w:rsidR="00916063" w:rsidRPr="00312497" w:rsidRDefault="00916063" w:rsidP="00154A3B">
      <w:pPr>
        <w:jc w:val="both"/>
        <w:rPr>
          <w:rFonts w:ascii="Arial" w:hAnsi="Arial" w:cs="Arial"/>
        </w:rPr>
      </w:pPr>
    </w:p>
    <w:p w:rsidR="002F7BD1" w:rsidRPr="00312497" w:rsidRDefault="002F7BD1" w:rsidP="00A97533">
      <w:pPr>
        <w:numPr>
          <w:ilvl w:val="0"/>
          <w:numId w:val="8"/>
        </w:numPr>
        <w:suppressAutoHyphens w:val="0"/>
        <w:jc w:val="both"/>
        <w:rPr>
          <w:rFonts w:ascii="Arial" w:hAnsi="Arial" w:cs="Arial"/>
        </w:rPr>
      </w:pPr>
      <w:r w:rsidRPr="00312497">
        <w:rPr>
          <w:rFonts w:ascii="Arial" w:hAnsi="Arial" w:cs="Arial"/>
        </w:rPr>
        <w:t>Distribuzione della frequenza della variabile A6: eventuale numero di figli</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bCs/>
          <w:lang w:eastAsia="it-IT"/>
        </w:rPr>
        <w:t>Analisi monovariata</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i/>
          <w:iCs/>
          <w:lang w:eastAsia="it-IT"/>
        </w:rPr>
        <w:t>Distribuzione di frequenza, indici di sintesi</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916063" w:rsidRPr="00312497">
        <w:rPr>
          <w:rFonts w:ascii="Arial" w:hAnsi="Arial" w:cs="Arial"/>
          <w:lang w:eastAsia="it-IT"/>
        </w:rPr>
        <w:t>a</w:t>
      </w:r>
      <w:r w:rsidRPr="00312497">
        <w:rPr>
          <w:rFonts w:ascii="Arial" w:hAnsi="Arial" w:cs="Arial"/>
          <w:lang w:eastAsia="it-IT"/>
        </w:rPr>
        <w:t>li cumulate (il rapporto tra frequenza cumulata e numero dei casi). Ha senso parlare di frequenze e percentuali cumulate solo per variabili almeno ordinali.</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Variabile A6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187"/>
      </w:tblGrid>
      <w:tr w:rsidR="00FB1E2E" w:rsidRPr="00312497" w:rsidTr="00FB1E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 xml:space="preserve">Diagramma a barre </w:t>
            </w:r>
            <w:r w:rsidRPr="00312497">
              <w:rPr>
                <w:rFonts w:ascii="Arial" w:hAnsi="Arial" w:cs="Arial"/>
                <w:lang w:eastAsia="it-IT"/>
              </w:rPr>
              <w:br/>
              <w:t>frequenza semplice</w:t>
            </w:r>
          </w:p>
        </w:tc>
      </w:tr>
      <w:tr w:rsidR="00FB1E2E" w:rsidRPr="00312497" w:rsidTr="00FB1E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noProof/>
                <w:lang w:eastAsia="it-IT"/>
              </w:rPr>
              <w:drawing>
                <wp:inline distT="0" distB="0" distL="0" distR="0">
                  <wp:extent cx="1266825" cy="95250"/>
                  <wp:effectExtent l="19050" t="0" r="9525" b="0"/>
                  <wp:docPr id="95" name="Immagine 9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200/barra.gif"/>
                          <pic:cNvPicPr>
                            <a:picLocks noChangeAspect="1" noChangeArrowheads="1"/>
                          </pic:cNvPicPr>
                        </pic:nvPicPr>
                        <pic:blipFill>
                          <a:blip r:embed="rId13"/>
                          <a:srcRect/>
                          <a:stretch>
                            <a:fillRect/>
                          </a:stretch>
                        </pic:blipFill>
                        <pic:spPr bwMode="auto">
                          <a:xfrm>
                            <a:off x="0" y="0"/>
                            <a:ext cx="1266825" cy="95250"/>
                          </a:xfrm>
                          <a:prstGeom prst="rect">
                            <a:avLst/>
                          </a:prstGeom>
                          <a:noFill/>
                          <a:ln w="9525">
                            <a:noFill/>
                            <a:miter lim="800000"/>
                            <a:headEnd/>
                            <a:tailEnd/>
                          </a:ln>
                        </pic:spPr>
                      </pic:pic>
                    </a:graphicData>
                  </a:graphic>
                </wp:inline>
              </w:drawing>
            </w:r>
          </w:p>
        </w:tc>
      </w:tr>
      <w:tr w:rsidR="00FB1E2E" w:rsidRPr="00312497" w:rsidTr="00FB1E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noProof/>
                <w:lang w:eastAsia="it-IT"/>
              </w:rPr>
              <w:drawing>
                <wp:inline distT="0" distB="0" distL="0" distR="0">
                  <wp:extent cx="438150" cy="95250"/>
                  <wp:effectExtent l="19050" t="0" r="0" b="0"/>
                  <wp:docPr id="96" name="Immagine 9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edurete.org/jsstat/200/barra.gif"/>
                          <pic:cNvPicPr>
                            <a:picLocks noChangeAspect="1" noChangeArrowheads="1"/>
                          </pic:cNvPicPr>
                        </pic:nvPicPr>
                        <pic:blipFill>
                          <a:blip r:embed="rId13"/>
                          <a:srcRect/>
                          <a:stretch>
                            <a:fillRect/>
                          </a:stretch>
                        </pic:blipFill>
                        <pic:spPr bwMode="auto">
                          <a:xfrm>
                            <a:off x="0" y="0"/>
                            <a:ext cx="438150" cy="95250"/>
                          </a:xfrm>
                          <a:prstGeom prst="rect">
                            <a:avLst/>
                          </a:prstGeom>
                          <a:noFill/>
                          <a:ln w="9525">
                            <a:noFill/>
                            <a:miter lim="800000"/>
                            <a:headEnd/>
                            <a:tailEnd/>
                          </a:ln>
                        </pic:spPr>
                      </pic:pic>
                    </a:graphicData>
                  </a:graphic>
                </wp:inline>
              </w:drawing>
            </w:r>
          </w:p>
        </w:tc>
      </w:tr>
      <w:tr w:rsidR="00FB1E2E" w:rsidRPr="00312497" w:rsidTr="00FB1E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noProof/>
                <w:lang w:eastAsia="it-IT"/>
              </w:rPr>
              <w:drawing>
                <wp:inline distT="0" distB="0" distL="0" distR="0">
                  <wp:extent cx="161925" cy="95250"/>
                  <wp:effectExtent l="19050" t="0" r="9525" b="0"/>
                  <wp:docPr id="97" name="Immagine 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edurete.org/jsstat/200/barra.gif"/>
                          <pic:cNvPicPr>
                            <a:picLocks noChangeAspect="1" noChangeArrowheads="1"/>
                          </pic:cNvPicPr>
                        </pic:nvPicPr>
                        <pic:blipFill>
                          <a:blip r:embed="rId13"/>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FB1E2E" w:rsidRPr="00312497" w:rsidTr="00FB1E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E2E" w:rsidRPr="00312497" w:rsidRDefault="00FB1E2E" w:rsidP="00154A3B">
            <w:pPr>
              <w:suppressAutoHyphens w:val="0"/>
              <w:jc w:val="both"/>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98" name="Immagine 9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bl>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 xml:space="preserve">Numero di </w:t>
      </w:r>
      <w:r w:rsidR="00EB10D5" w:rsidRPr="00312497">
        <w:rPr>
          <w:rFonts w:ascii="Arial" w:hAnsi="Arial" w:cs="Arial"/>
          <w:lang w:eastAsia="it-IT"/>
        </w:rPr>
        <w:t>casi =</w:t>
      </w:r>
      <w:r w:rsidRPr="00312497">
        <w:rPr>
          <w:rFonts w:ascii="Arial" w:hAnsi="Arial" w:cs="Arial"/>
          <w:lang w:eastAsia="it-IT"/>
        </w:rPr>
        <w:t xml:space="preserve"> 48</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lastRenderedPageBreak/>
        <w:t>Indici di tendenza centrale per la variabile A6:</w:t>
      </w:r>
    </w:p>
    <w:p w:rsidR="00FB1E2E" w:rsidRPr="00312497" w:rsidRDefault="00FB1E2E" w:rsidP="00A97533">
      <w:pPr>
        <w:numPr>
          <w:ilvl w:val="0"/>
          <w:numId w:val="12"/>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Moda (categoria con la frequenza più alta) = 0</w:t>
      </w:r>
    </w:p>
    <w:p w:rsidR="00FB1E2E" w:rsidRPr="00312497" w:rsidRDefault="00FB1E2E" w:rsidP="00A97533">
      <w:pPr>
        <w:numPr>
          <w:ilvl w:val="0"/>
          <w:numId w:val="12"/>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Mediana (punto che divide a metà la distribuzione ordinata) = 0</w:t>
      </w:r>
    </w:p>
    <w:p w:rsidR="00FB1E2E" w:rsidRPr="00312497" w:rsidRDefault="00FB1E2E" w:rsidP="00A97533">
      <w:pPr>
        <w:numPr>
          <w:ilvl w:val="0"/>
          <w:numId w:val="12"/>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 xml:space="preserve">Media </w:t>
      </w:r>
      <w:r w:rsidRPr="00312497">
        <w:rPr>
          <w:rFonts w:ascii="Arial" w:hAnsi="Arial" w:cs="Arial"/>
          <w:noProof/>
          <w:lang w:eastAsia="it-IT"/>
        </w:rPr>
        <w:drawing>
          <wp:inline distT="0" distB="0" distL="0" distR="0">
            <wp:extent cx="533400" cy="447675"/>
            <wp:effectExtent l="19050" t="0" r="0" b="0"/>
            <wp:docPr id="99" name="Immagine 9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312497">
        <w:rPr>
          <w:rFonts w:ascii="Arial" w:hAnsi="Arial" w:cs="Arial"/>
          <w:lang w:eastAsia="it-IT"/>
        </w:rPr>
        <w:t>= 0.46</w:t>
      </w:r>
    </w:p>
    <w:p w:rsidR="00FB1E2E" w:rsidRPr="00312497" w:rsidRDefault="00FB1E2E" w:rsidP="00154A3B">
      <w:p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Indici di dispersione (variabilità) per la variabile A6:</w:t>
      </w:r>
    </w:p>
    <w:p w:rsidR="00FB1E2E" w:rsidRPr="00312497" w:rsidRDefault="00FB1E2E" w:rsidP="00A97533">
      <w:pPr>
        <w:numPr>
          <w:ilvl w:val="0"/>
          <w:numId w:val="13"/>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Gamma (campo di variazione) = 3</w:t>
      </w:r>
    </w:p>
    <w:p w:rsidR="00FB1E2E" w:rsidRPr="00312497" w:rsidRDefault="00FB1E2E" w:rsidP="00A97533">
      <w:pPr>
        <w:numPr>
          <w:ilvl w:val="0"/>
          <w:numId w:val="13"/>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Differenza interquartilica (gamma tra il terzo quartile e il primo quartile) = 1</w:t>
      </w:r>
    </w:p>
    <w:p w:rsidR="00FB1E2E" w:rsidRPr="00312497" w:rsidRDefault="00FB1E2E" w:rsidP="00A97533">
      <w:pPr>
        <w:numPr>
          <w:ilvl w:val="0"/>
          <w:numId w:val="13"/>
        </w:numPr>
        <w:suppressAutoHyphens w:val="0"/>
        <w:spacing w:before="100" w:beforeAutospacing="1" w:after="100" w:afterAutospacing="1"/>
        <w:jc w:val="both"/>
        <w:rPr>
          <w:rFonts w:ascii="Arial" w:hAnsi="Arial" w:cs="Arial"/>
          <w:lang w:eastAsia="it-IT"/>
        </w:rPr>
      </w:pPr>
      <w:r w:rsidRPr="00312497">
        <w:rPr>
          <w:rFonts w:ascii="Arial" w:hAnsi="Arial" w:cs="Arial"/>
          <w:lang w:eastAsia="it-IT"/>
        </w:rPr>
        <w:t xml:space="preserve">Scarto tipo (radice quadrata della media delle distanze dei punti dalla media elevate al quadrato) </w:t>
      </w:r>
      <w:r w:rsidRPr="00312497">
        <w:rPr>
          <w:rFonts w:ascii="Arial" w:hAnsi="Arial" w:cs="Arial"/>
          <w:noProof/>
          <w:lang w:eastAsia="it-IT"/>
        </w:rPr>
        <w:drawing>
          <wp:inline distT="0" distB="0" distL="0" distR="0">
            <wp:extent cx="933450" cy="466725"/>
            <wp:effectExtent l="19050" t="0" r="0" b="0"/>
            <wp:docPr id="100" name="Immagine 10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312497">
        <w:rPr>
          <w:rFonts w:ascii="Arial" w:hAnsi="Arial" w:cs="Arial"/>
          <w:lang w:eastAsia="it-IT"/>
        </w:rPr>
        <w:t>= 0.73</w:t>
      </w:r>
    </w:p>
    <w:p w:rsidR="00A05C02" w:rsidRPr="00312497" w:rsidRDefault="00A05C02" w:rsidP="00154A3B">
      <w:pPr>
        <w:suppressAutoHyphens w:val="0"/>
        <w:jc w:val="both"/>
        <w:rPr>
          <w:rFonts w:ascii="Arial" w:hAnsi="Arial" w:cs="Arial"/>
        </w:rPr>
      </w:pPr>
      <w:r w:rsidRPr="00312497">
        <w:rPr>
          <w:rFonts w:ascii="Arial" w:hAnsi="Arial" w:cs="Arial"/>
        </w:rPr>
        <w:t>Abbiamo richiesto alle donne intervistate l’eventuale numero di figli, considerando questa variabile come di sfondo per capire meglio i risultati dei questionari. Dall’analisi di questa variabile è emerso come il 67% delle intervistate non abbiano figli e la media di figli è pari a meno di 0,5 pro capite. Questo dato è coerente con quanto analizzato dall’ISTAT in quanto l’età media del primo figlio è di circa 31 anni, mentre il 58% delle intervistate è al di sotto dei 30 anni.</w:t>
      </w:r>
    </w:p>
    <w:p w:rsidR="002F7BD1" w:rsidRPr="00312497" w:rsidRDefault="002F7BD1" w:rsidP="00154A3B">
      <w:pPr>
        <w:suppressAutoHyphens w:val="0"/>
        <w:jc w:val="both"/>
        <w:rPr>
          <w:rFonts w:ascii="Arial" w:hAnsi="Arial" w:cs="Arial"/>
        </w:rPr>
      </w:pPr>
    </w:p>
    <w:p w:rsidR="004E7B8D" w:rsidRPr="00312497" w:rsidRDefault="004E7B8D" w:rsidP="00A97533">
      <w:pPr>
        <w:numPr>
          <w:ilvl w:val="0"/>
          <w:numId w:val="8"/>
        </w:numPr>
        <w:suppressAutoHyphens w:val="0"/>
        <w:jc w:val="both"/>
        <w:rPr>
          <w:rFonts w:ascii="Arial" w:hAnsi="Arial" w:cs="Arial"/>
        </w:rPr>
      </w:pPr>
      <w:r w:rsidRPr="00312497">
        <w:rPr>
          <w:rFonts w:ascii="Arial" w:hAnsi="Arial" w:cs="Arial"/>
        </w:rPr>
        <w:t xml:space="preserve">Distribuzione della frequenza della variabile B1a e </w:t>
      </w:r>
      <w:r w:rsidR="00105BAB" w:rsidRPr="00312497">
        <w:rPr>
          <w:rFonts w:ascii="Arial" w:hAnsi="Arial" w:cs="Arial"/>
        </w:rPr>
        <w:t>B2</w:t>
      </w:r>
      <w:r w:rsidRPr="00312497">
        <w:rPr>
          <w:rFonts w:ascii="Arial" w:hAnsi="Arial" w:cs="Arial"/>
        </w:rPr>
        <w:t>: attività lavorativa</w:t>
      </w:r>
      <w:r w:rsidR="00105BAB" w:rsidRPr="00312497">
        <w:rPr>
          <w:rFonts w:ascii="Arial" w:hAnsi="Arial" w:cs="Arial"/>
        </w:rPr>
        <w:t xml:space="preserve"> e tempo lavorato</w:t>
      </w:r>
    </w:p>
    <w:p w:rsidR="008170C8" w:rsidRPr="00312497" w:rsidRDefault="008170C8" w:rsidP="00154A3B">
      <w:pPr>
        <w:jc w:val="both"/>
        <w:rPr>
          <w:rFonts w:ascii="Arial" w:hAnsi="Arial" w:cs="Arial"/>
        </w:rPr>
      </w:pP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b/>
          <w:bCs/>
          <w:lang w:eastAsia="it-IT"/>
        </w:rPr>
        <w:t xml:space="preserve">Analisi </w:t>
      </w:r>
      <w:proofErr w:type="spellStart"/>
      <w:r w:rsidRPr="00312497">
        <w:rPr>
          <w:rFonts w:ascii="Arial" w:hAnsi="Arial" w:cs="Arial"/>
          <w:b/>
          <w:bCs/>
          <w:lang w:eastAsia="it-IT"/>
        </w:rPr>
        <w:t>monovariata</w:t>
      </w:r>
      <w:proofErr w:type="spellEnd"/>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i/>
          <w:iCs/>
          <w:lang w:eastAsia="it-IT"/>
        </w:rPr>
        <w:t>Distribuzione di frequenza, indici di sintesi</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proofErr w:type="spellStart"/>
      <w:r w:rsidRPr="00312497">
        <w:rPr>
          <w:rFonts w:ascii="Arial" w:hAnsi="Arial" w:cs="Arial"/>
          <w:lang w:eastAsia="it-IT"/>
        </w:rPr>
        <w:t>percentuli</w:t>
      </w:r>
      <w:proofErr w:type="spellEnd"/>
      <w:r w:rsidRPr="00312497">
        <w:rPr>
          <w:rFonts w:ascii="Arial" w:hAnsi="Arial" w:cs="Arial"/>
          <w:lang w:eastAsia="it-IT"/>
        </w:rPr>
        <w:t xml:space="preserve"> cumulate (il rapporto tra frequenza cumulata e numero dei casi). Ha senso parlare di frequenze e percentuali cumulate solo per variabili almeno ordinali.</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Variabile B1a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45"/>
        <w:gridCol w:w="1059"/>
        <w:gridCol w:w="1171"/>
        <w:gridCol w:w="1059"/>
        <w:gridCol w:w="1171"/>
        <w:gridCol w:w="1152"/>
      </w:tblGrid>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 xml:space="preserve">Diagramma a barre </w:t>
            </w:r>
            <w:r w:rsidRPr="00312497">
              <w:rPr>
                <w:rFonts w:ascii="Arial" w:hAnsi="Arial" w:cs="Arial"/>
                <w:lang w:eastAsia="it-IT"/>
              </w:rPr>
              <w:br/>
              <w:t>frequenza semplice</w:t>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8"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Commerciante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7"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Distributore_di_carburante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6" name="Immagine 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lastRenderedPageBreak/>
              <w:t>Hostess</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5" name="Immagine 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676275" cy="95250"/>
                  <wp:effectExtent l="19050" t="0" r="9525" b="0"/>
                  <wp:docPr id="44" name="Immagine 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barra.gif"/>
                          <pic:cNvPicPr>
                            <a:picLocks noChangeAspect="1" noChangeArrowheads="1"/>
                          </pic:cNvPicPr>
                        </pic:nvPicPr>
                        <pic:blipFill>
                          <a:blip r:embed="rId13"/>
                          <a:srcRect/>
                          <a:stretch>
                            <a:fillRect/>
                          </a:stretch>
                        </pic:blipFill>
                        <pic:spPr bwMode="auto">
                          <a:xfrm>
                            <a:off x="0" y="0"/>
                            <a:ext cx="676275"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Libero_professionista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3" name="Immagine 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Operaio_qualificato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2" name="Immagine 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Visual_Merchandiser_Senior</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1" name="Immagine 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assistente_sociale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40"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assistente_sociale_servizio_tutela_minori</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39"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38" name="Immagine 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barista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76200" cy="95250"/>
                  <wp:effectExtent l="19050" t="0" r="0" b="0"/>
                  <wp:docPr id="37" name="Immagine 1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36" name="Immagine 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commercio_all'ingrosso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35" name="Immagine 1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dentista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34" name="Immagine 1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geometra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16" name="Immagine 1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infermiera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17"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14325" cy="95250"/>
                  <wp:effectExtent l="19050" t="0" r="9525" b="0"/>
                  <wp:docPr id="18"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200/barra.gif"/>
                          <pic:cNvPicPr>
                            <a:picLocks noChangeAspect="1" noChangeArrowheads="1"/>
                          </pic:cNvPicPr>
                        </pic:nvPicPr>
                        <pic:blipFill>
                          <a:blip r:embed="rId13"/>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operatore_socio_assistenziale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19"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praticante_avvocato_con_patrocinio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20" name="Immagine 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rilevatrice_per_il_XV_censimento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8100" cy="95250"/>
                  <wp:effectExtent l="19050" t="0" r="0" b="0"/>
                  <wp:docPr id="21"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segretaria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123825" cy="95250"/>
                  <wp:effectExtent l="19050" t="0" r="9525" b="0"/>
                  <wp:docPr id="22"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bl>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Numero di </w:t>
      </w:r>
      <w:proofErr w:type="spellStart"/>
      <w:r w:rsidRPr="00312497">
        <w:rPr>
          <w:rFonts w:ascii="Arial" w:hAnsi="Arial" w:cs="Arial"/>
          <w:lang w:eastAsia="it-IT"/>
        </w:rPr>
        <w:t>casi=</w:t>
      </w:r>
      <w:proofErr w:type="spellEnd"/>
      <w:r w:rsidRPr="00312497">
        <w:rPr>
          <w:rFonts w:ascii="Arial" w:hAnsi="Arial" w:cs="Arial"/>
          <w:lang w:eastAsia="it-IT"/>
        </w:rPr>
        <w:t xml:space="preserve"> 48</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Indici di tendenza centrale per la variabile B1a:</w:t>
      </w:r>
    </w:p>
    <w:p w:rsidR="00312497" w:rsidRPr="00312497" w:rsidRDefault="00312497" w:rsidP="00312497">
      <w:pPr>
        <w:numPr>
          <w:ilvl w:val="0"/>
          <w:numId w:val="49"/>
        </w:numPr>
        <w:suppressAutoHyphens w:val="0"/>
        <w:spacing w:before="100" w:beforeAutospacing="1" w:after="100" w:afterAutospacing="1"/>
        <w:rPr>
          <w:rFonts w:ascii="Arial" w:hAnsi="Arial" w:cs="Arial"/>
          <w:lang w:eastAsia="it-IT"/>
        </w:rPr>
      </w:pPr>
      <w:r w:rsidRPr="00312497">
        <w:rPr>
          <w:rFonts w:ascii="Arial" w:hAnsi="Arial" w:cs="Arial"/>
          <w:lang w:eastAsia="it-IT"/>
        </w:rPr>
        <w:t>Moda (categoria con la frequenza più alta) = Impiegata</w:t>
      </w:r>
    </w:p>
    <w:p w:rsidR="00312497" w:rsidRPr="00312497" w:rsidRDefault="00312497" w:rsidP="00312497">
      <w:pPr>
        <w:numPr>
          <w:ilvl w:val="0"/>
          <w:numId w:val="49"/>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Mediana (punto che divide a metà la distribuzione ordinata) = </w:t>
      </w:r>
      <w:proofErr w:type="spellStart"/>
      <w:r w:rsidRPr="00312497">
        <w:rPr>
          <w:rFonts w:ascii="Arial" w:hAnsi="Arial" w:cs="Arial"/>
          <w:lang w:eastAsia="it-IT"/>
        </w:rPr>
        <w:t>NaN</w:t>
      </w:r>
      <w:proofErr w:type="spellEnd"/>
    </w:p>
    <w:p w:rsidR="00312497" w:rsidRPr="00312497" w:rsidRDefault="00312497" w:rsidP="00312497">
      <w:pPr>
        <w:numPr>
          <w:ilvl w:val="0"/>
          <w:numId w:val="49"/>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Media </w:t>
      </w:r>
      <w:r w:rsidRPr="00312497">
        <w:rPr>
          <w:rFonts w:ascii="Arial" w:hAnsi="Arial" w:cs="Arial"/>
          <w:noProof/>
          <w:lang w:eastAsia="it-IT"/>
        </w:rPr>
        <w:drawing>
          <wp:inline distT="0" distB="0" distL="0" distR="0">
            <wp:extent cx="533400" cy="447675"/>
            <wp:effectExtent l="19050" t="0" r="0" b="0"/>
            <wp:docPr id="23" name="Immagine 2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312497">
        <w:rPr>
          <w:rFonts w:ascii="Arial" w:hAnsi="Arial" w:cs="Arial"/>
          <w:lang w:eastAsia="it-IT"/>
        </w:rPr>
        <w:t xml:space="preserve">= </w:t>
      </w:r>
      <w:proofErr w:type="spellStart"/>
      <w:r w:rsidRPr="00312497">
        <w:rPr>
          <w:rFonts w:ascii="Arial" w:hAnsi="Arial" w:cs="Arial"/>
          <w:lang w:eastAsia="it-IT"/>
        </w:rPr>
        <w:t>NaN</w:t>
      </w:r>
      <w:proofErr w:type="spellEnd"/>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Indici di dispersione (variabilità) per la variabile B1a:</w:t>
      </w:r>
    </w:p>
    <w:p w:rsidR="00312497" w:rsidRPr="00312497" w:rsidRDefault="00312497" w:rsidP="00312497">
      <w:pPr>
        <w:numPr>
          <w:ilvl w:val="0"/>
          <w:numId w:val="50"/>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Gamma (campo di variazione) = </w:t>
      </w:r>
      <w:proofErr w:type="spellStart"/>
      <w:r w:rsidRPr="00312497">
        <w:rPr>
          <w:rFonts w:ascii="Arial" w:hAnsi="Arial" w:cs="Arial"/>
          <w:lang w:eastAsia="it-IT"/>
        </w:rPr>
        <w:t>NaN</w:t>
      </w:r>
      <w:proofErr w:type="spellEnd"/>
    </w:p>
    <w:p w:rsidR="00312497" w:rsidRPr="00312497" w:rsidRDefault="00312497" w:rsidP="00312497">
      <w:pPr>
        <w:numPr>
          <w:ilvl w:val="0"/>
          <w:numId w:val="50"/>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Differenza </w:t>
      </w:r>
      <w:proofErr w:type="spellStart"/>
      <w:r w:rsidRPr="00312497">
        <w:rPr>
          <w:rFonts w:ascii="Arial" w:hAnsi="Arial" w:cs="Arial"/>
          <w:lang w:eastAsia="it-IT"/>
        </w:rPr>
        <w:t>interquartilica</w:t>
      </w:r>
      <w:proofErr w:type="spellEnd"/>
      <w:r w:rsidRPr="00312497">
        <w:rPr>
          <w:rFonts w:ascii="Arial" w:hAnsi="Arial" w:cs="Arial"/>
          <w:lang w:eastAsia="it-IT"/>
        </w:rPr>
        <w:t xml:space="preserve"> (gamma tra il terzo quartile e il primo quartile) = </w:t>
      </w:r>
      <w:proofErr w:type="spellStart"/>
      <w:r w:rsidRPr="00312497">
        <w:rPr>
          <w:rFonts w:ascii="Arial" w:hAnsi="Arial" w:cs="Arial"/>
          <w:lang w:eastAsia="it-IT"/>
        </w:rPr>
        <w:t>NaN</w:t>
      </w:r>
      <w:proofErr w:type="spellEnd"/>
    </w:p>
    <w:p w:rsidR="00312497" w:rsidRPr="00312497" w:rsidRDefault="00312497" w:rsidP="00312497">
      <w:pPr>
        <w:numPr>
          <w:ilvl w:val="0"/>
          <w:numId w:val="50"/>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Scarto tipo (radice quadrata della media delle distanze dei punti dalla media elevate al quadrato) </w:t>
      </w:r>
      <w:r w:rsidRPr="00312497">
        <w:rPr>
          <w:rFonts w:ascii="Arial" w:hAnsi="Arial" w:cs="Arial"/>
          <w:noProof/>
          <w:lang w:eastAsia="it-IT"/>
        </w:rPr>
        <w:drawing>
          <wp:inline distT="0" distB="0" distL="0" distR="0">
            <wp:extent cx="933450" cy="466725"/>
            <wp:effectExtent l="19050" t="0" r="0" b="0"/>
            <wp:docPr id="24" name="Immagine 2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312497">
        <w:rPr>
          <w:rFonts w:ascii="Arial" w:hAnsi="Arial" w:cs="Arial"/>
          <w:lang w:eastAsia="it-IT"/>
        </w:rPr>
        <w:t xml:space="preserve">= </w:t>
      </w:r>
      <w:proofErr w:type="spellStart"/>
      <w:r w:rsidRPr="00312497">
        <w:rPr>
          <w:rFonts w:ascii="Arial" w:hAnsi="Arial" w:cs="Arial"/>
          <w:lang w:eastAsia="it-IT"/>
        </w:rPr>
        <w:t>NaN</w:t>
      </w:r>
      <w:proofErr w:type="spellEnd"/>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Variabile B2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9"/>
        <w:gridCol w:w="1238"/>
        <w:gridCol w:w="1371"/>
        <w:gridCol w:w="1238"/>
        <w:gridCol w:w="1371"/>
        <w:gridCol w:w="2187"/>
      </w:tblGrid>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Frequenza</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Percentuale</w:t>
            </w:r>
            <w:r w:rsidRPr="00312497">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 xml:space="preserve">Diagramma a barre </w:t>
            </w:r>
            <w:r w:rsidRPr="00312497">
              <w:rPr>
                <w:rFonts w:ascii="Arial" w:hAnsi="Arial" w:cs="Arial"/>
                <w:lang w:eastAsia="it-IT"/>
              </w:rPr>
              <w:br/>
              <w:t>frequenza semplice</w:t>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lastRenderedPageBreak/>
              <w:t>Full_time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1152525" cy="95250"/>
                  <wp:effectExtent l="19050" t="0" r="9525" b="0"/>
                  <wp:docPr id="25"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13"/>
                          <a:srcRect/>
                          <a:stretch>
                            <a:fillRect/>
                          </a:stretch>
                        </pic:blipFill>
                        <pic:spPr bwMode="auto">
                          <a:xfrm>
                            <a:off x="0" y="0"/>
                            <a:ext cx="1152525"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Part_time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61950" cy="95250"/>
                  <wp:effectExtent l="19050" t="0" r="0" b="0"/>
                  <wp:docPr id="26" name="Immagine 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200/barra.gif"/>
                          <pic:cNvPicPr>
                            <a:picLocks noChangeAspect="1" noChangeArrowheads="1"/>
                          </pic:cNvPicPr>
                        </pic:nvPicPr>
                        <pic:blipFill>
                          <a:blip r:embed="rId13"/>
                          <a:srcRect/>
                          <a:stretch>
                            <a:fillRect/>
                          </a:stretch>
                        </pic:blipFill>
                        <pic:spPr bwMode="auto">
                          <a:xfrm>
                            <a:off x="0" y="0"/>
                            <a:ext cx="36195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Saltuario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76200" cy="95250"/>
                  <wp:effectExtent l="19050" t="0" r="0" b="0"/>
                  <wp:docPr id="27" name="Immagine 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312497" w:rsidRPr="00312497" w:rsidTr="003124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noProof/>
                <w:lang w:eastAsia="it-IT"/>
              </w:rPr>
              <w:drawing>
                <wp:inline distT="0" distB="0" distL="0" distR="0">
                  <wp:extent cx="314325" cy="95250"/>
                  <wp:effectExtent l="19050" t="0" r="9525" b="0"/>
                  <wp:docPr id="28" name="Immagine 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200/barra.gif"/>
                          <pic:cNvPicPr>
                            <a:picLocks noChangeAspect="1" noChangeArrowheads="1"/>
                          </pic:cNvPicPr>
                        </pic:nvPicPr>
                        <pic:blipFill>
                          <a:blip r:embed="rId13"/>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bl>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Numero di </w:t>
      </w:r>
      <w:proofErr w:type="spellStart"/>
      <w:r w:rsidRPr="00312497">
        <w:rPr>
          <w:rFonts w:ascii="Arial" w:hAnsi="Arial" w:cs="Arial"/>
          <w:lang w:eastAsia="it-IT"/>
        </w:rPr>
        <w:t>casi=</w:t>
      </w:r>
      <w:proofErr w:type="spellEnd"/>
      <w:r w:rsidRPr="00312497">
        <w:rPr>
          <w:rFonts w:ascii="Arial" w:hAnsi="Arial" w:cs="Arial"/>
          <w:lang w:eastAsia="it-IT"/>
        </w:rPr>
        <w:t xml:space="preserve"> 48</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Indici di tendenza centrale per la variabile B2:</w:t>
      </w:r>
    </w:p>
    <w:p w:rsidR="00312497" w:rsidRPr="00312497" w:rsidRDefault="00312497" w:rsidP="00312497">
      <w:pPr>
        <w:numPr>
          <w:ilvl w:val="0"/>
          <w:numId w:val="51"/>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Moda (categoria con la frequenza più alta) = </w:t>
      </w:r>
      <w:proofErr w:type="spellStart"/>
      <w:r w:rsidRPr="00312497">
        <w:rPr>
          <w:rFonts w:ascii="Arial" w:hAnsi="Arial" w:cs="Arial"/>
          <w:lang w:eastAsia="it-IT"/>
        </w:rPr>
        <w:t>Full_time</w:t>
      </w:r>
      <w:proofErr w:type="spellEnd"/>
    </w:p>
    <w:p w:rsidR="00312497" w:rsidRPr="00312497" w:rsidRDefault="00312497" w:rsidP="00312497">
      <w:pPr>
        <w:numPr>
          <w:ilvl w:val="0"/>
          <w:numId w:val="51"/>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Mediana (punto che divide a metà la distribuzione ordinata) = </w:t>
      </w:r>
      <w:proofErr w:type="spellStart"/>
      <w:r w:rsidRPr="00312497">
        <w:rPr>
          <w:rFonts w:ascii="Arial" w:hAnsi="Arial" w:cs="Arial"/>
          <w:lang w:eastAsia="it-IT"/>
        </w:rPr>
        <w:t>NaN</w:t>
      </w:r>
      <w:proofErr w:type="spellEnd"/>
    </w:p>
    <w:p w:rsidR="00312497" w:rsidRPr="00312497" w:rsidRDefault="00312497" w:rsidP="00312497">
      <w:pPr>
        <w:numPr>
          <w:ilvl w:val="0"/>
          <w:numId w:val="51"/>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Media </w:t>
      </w:r>
      <w:r w:rsidRPr="00312497">
        <w:rPr>
          <w:rFonts w:ascii="Arial" w:hAnsi="Arial" w:cs="Arial"/>
          <w:noProof/>
          <w:lang w:eastAsia="it-IT"/>
        </w:rPr>
        <w:drawing>
          <wp:inline distT="0" distB="0" distL="0" distR="0">
            <wp:extent cx="533400" cy="447675"/>
            <wp:effectExtent l="19050" t="0" r="0" b="0"/>
            <wp:docPr id="29" name="Immagine 2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312497">
        <w:rPr>
          <w:rFonts w:ascii="Arial" w:hAnsi="Arial" w:cs="Arial"/>
          <w:lang w:eastAsia="it-IT"/>
        </w:rPr>
        <w:t xml:space="preserve">= </w:t>
      </w:r>
      <w:proofErr w:type="spellStart"/>
      <w:r w:rsidRPr="00312497">
        <w:rPr>
          <w:rFonts w:ascii="Arial" w:hAnsi="Arial" w:cs="Arial"/>
          <w:lang w:eastAsia="it-IT"/>
        </w:rPr>
        <w:t>NaN</w:t>
      </w:r>
      <w:proofErr w:type="spellEnd"/>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Indici di dispersione (variabilità) per la variabile B2:</w:t>
      </w:r>
    </w:p>
    <w:p w:rsidR="00312497" w:rsidRPr="00312497" w:rsidRDefault="00312497" w:rsidP="00312497">
      <w:pPr>
        <w:numPr>
          <w:ilvl w:val="0"/>
          <w:numId w:val="52"/>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Gamma (campo di variazione) = </w:t>
      </w:r>
      <w:proofErr w:type="spellStart"/>
      <w:r w:rsidRPr="00312497">
        <w:rPr>
          <w:rFonts w:ascii="Arial" w:hAnsi="Arial" w:cs="Arial"/>
          <w:lang w:eastAsia="it-IT"/>
        </w:rPr>
        <w:t>NaN</w:t>
      </w:r>
      <w:proofErr w:type="spellEnd"/>
    </w:p>
    <w:p w:rsidR="00312497" w:rsidRPr="00312497" w:rsidRDefault="00312497" w:rsidP="00312497">
      <w:pPr>
        <w:numPr>
          <w:ilvl w:val="0"/>
          <w:numId w:val="52"/>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Differenza </w:t>
      </w:r>
      <w:proofErr w:type="spellStart"/>
      <w:r w:rsidRPr="00312497">
        <w:rPr>
          <w:rFonts w:ascii="Arial" w:hAnsi="Arial" w:cs="Arial"/>
          <w:lang w:eastAsia="it-IT"/>
        </w:rPr>
        <w:t>interquartilica</w:t>
      </w:r>
      <w:proofErr w:type="spellEnd"/>
      <w:r w:rsidRPr="00312497">
        <w:rPr>
          <w:rFonts w:ascii="Arial" w:hAnsi="Arial" w:cs="Arial"/>
          <w:lang w:eastAsia="it-IT"/>
        </w:rPr>
        <w:t xml:space="preserve"> (gamma tra il terzo quartile e il primo quartile) = </w:t>
      </w:r>
      <w:proofErr w:type="spellStart"/>
      <w:r w:rsidRPr="00312497">
        <w:rPr>
          <w:rFonts w:ascii="Arial" w:hAnsi="Arial" w:cs="Arial"/>
          <w:lang w:eastAsia="it-IT"/>
        </w:rPr>
        <w:t>NaN</w:t>
      </w:r>
      <w:proofErr w:type="spellEnd"/>
    </w:p>
    <w:p w:rsidR="00312497" w:rsidRPr="00312497" w:rsidRDefault="00312497" w:rsidP="00312497">
      <w:pPr>
        <w:numPr>
          <w:ilvl w:val="0"/>
          <w:numId w:val="52"/>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Scarto tipo (radice quadrata della media delle distanze dei punti dalla media elevate al quadrato) </w:t>
      </w:r>
      <w:r w:rsidRPr="00312497">
        <w:rPr>
          <w:rFonts w:ascii="Arial" w:hAnsi="Arial" w:cs="Arial"/>
          <w:noProof/>
          <w:lang w:eastAsia="it-IT"/>
        </w:rPr>
        <w:drawing>
          <wp:inline distT="0" distB="0" distL="0" distR="0">
            <wp:extent cx="933450" cy="466725"/>
            <wp:effectExtent l="19050" t="0" r="0" b="0"/>
            <wp:docPr id="30" name="Immagine 3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312497">
        <w:rPr>
          <w:rFonts w:ascii="Arial" w:hAnsi="Arial" w:cs="Arial"/>
          <w:lang w:eastAsia="it-IT"/>
        </w:rPr>
        <w:t xml:space="preserve">= </w:t>
      </w:r>
      <w:proofErr w:type="spellStart"/>
      <w:r w:rsidRPr="00312497">
        <w:rPr>
          <w:rFonts w:ascii="Arial" w:hAnsi="Arial" w:cs="Arial"/>
          <w:lang w:eastAsia="it-IT"/>
        </w:rPr>
        <w:t>NaN</w:t>
      </w:r>
      <w:proofErr w:type="spellEnd"/>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b/>
          <w:bCs/>
          <w:lang w:eastAsia="it-IT"/>
        </w:rPr>
        <w:t>Tabella a doppia entrata</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La tabella a doppia entrata riporta la distribuzione congiunta delle due variabili. I dati del campione ci danno, per ogni cella:</w:t>
      </w:r>
    </w:p>
    <w:p w:rsidR="00312497" w:rsidRPr="00312497" w:rsidRDefault="00312497" w:rsidP="00312497">
      <w:pPr>
        <w:numPr>
          <w:ilvl w:val="0"/>
          <w:numId w:val="53"/>
        </w:num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La frequenza osservata </w:t>
      </w:r>
      <w:proofErr w:type="spellStart"/>
      <w:r w:rsidRPr="00312497">
        <w:rPr>
          <w:rFonts w:ascii="Arial" w:hAnsi="Arial" w:cs="Arial"/>
          <w:lang w:eastAsia="it-IT"/>
        </w:rPr>
        <w:t>O</w:t>
      </w:r>
      <w:r w:rsidRPr="00312497">
        <w:rPr>
          <w:rFonts w:ascii="Arial" w:hAnsi="Arial" w:cs="Arial"/>
          <w:vertAlign w:val="subscript"/>
          <w:lang w:eastAsia="it-IT"/>
        </w:rPr>
        <w:t>i</w:t>
      </w:r>
      <w:proofErr w:type="spellEnd"/>
      <w:r w:rsidRPr="00312497">
        <w:rPr>
          <w:rFonts w:ascii="Arial" w:hAnsi="Arial" w:cs="Arial"/>
          <w:lang w:eastAsia="it-IT"/>
        </w:rPr>
        <w:t xml:space="preserve"> ossia il numero di casi che hanno quei dati valori sulle variabili considerate.</w:t>
      </w:r>
    </w:p>
    <w:p w:rsidR="00312497" w:rsidRPr="00312497" w:rsidRDefault="00312497" w:rsidP="00312497">
      <w:pPr>
        <w:numPr>
          <w:ilvl w:val="0"/>
          <w:numId w:val="53"/>
        </w:numPr>
        <w:suppressAutoHyphens w:val="0"/>
        <w:spacing w:before="100" w:beforeAutospacing="1" w:after="100" w:afterAutospacing="1"/>
        <w:rPr>
          <w:rFonts w:ascii="Arial" w:hAnsi="Arial" w:cs="Arial"/>
          <w:lang w:eastAsia="it-IT"/>
        </w:rPr>
      </w:pPr>
      <w:r w:rsidRPr="00312497">
        <w:rPr>
          <w:rFonts w:ascii="Arial" w:hAnsi="Arial" w:cs="Arial"/>
          <w:lang w:eastAsia="it-IT"/>
        </w:rPr>
        <w:t>La frequenza attesa A</w:t>
      </w:r>
      <w:r w:rsidRPr="00312497">
        <w:rPr>
          <w:rFonts w:ascii="Arial" w:hAnsi="Arial" w:cs="Arial"/>
          <w:vertAlign w:val="subscript"/>
          <w:lang w:eastAsia="it-IT"/>
        </w:rPr>
        <w:t>i</w:t>
      </w:r>
      <w:r w:rsidRPr="00312497">
        <w:rPr>
          <w:rFonts w:ascii="Arial" w:hAnsi="Arial" w:cs="Arial"/>
          <w:lang w:eastAsia="it-IT"/>
        </w:rPr>
        <w:t>, ossia la frequenza che avremmo osservato nella cella se la disposiz</w:t>
      </w:r>
      <w:r>
        <w:rPr>
          <w:rFonts w:ascii="Arial" w:hAnsi="Arial" w:cs="Arial"/>
          <w:lang w:eastAsia="it-IT"/>
        </w:rPr>
        <w:t>i</w:t>
      </w:r>
      <w:r w:rsidRPr="00312497">
        <w:rPr>
          <w:rFonts w:ascii="Arial" w:hAnsi="Arial" w:cs="Arial"/>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del</w:t>
      </w:r>
      <w:r>
        <w:rPr>
          <w:rFonts w:ascii="Arial" w:hAnsi="Arial" w:cs="Arial"/>
          <w:lang w:eastAsia="it-IT"/>
        </w:rPr>
        <w:t>l</w:t>
      </w:r>
      <w:r w:rsidRPr="00312497">
        <w:rPr>
          <w:rFonts w:ascii="Arial" w:hAnsi="Arial" w:cs="Arial"/>
          <w:lang w:eastAsia="it-IT"/>
        </w:rPr>
        <w:t xml:space="preserve">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312497" w:rsidRPr="00312497" w:rsidRDefault="00312497" w:rsidP="00312497">
      <w:pPr>
        <w:suppressAutoHyphens w:val="0"/>
        <w:spacing w:before="100" w:beforeAutospacing="1" w:after="100" w:afterAutospacing="1"/>
        <w:ind w:left="720"/>
        <w:rPr>
          <w:rFonts w:ascii="Arial" w:hAnsi="Arial" w:cs="Arial"/>
          <w:lang w:eastAsia="it-IT"/>
        </w:rPr>
      </w:pPr>
      <w:r w:rsidRPr="00312497">
        <w:rPr>
          <w:rFonts w:ascii="Arial" w:hAnsi="Arial" w:cs="Arial"/>
          <w:lang w:eastAsia="it-IT"/>
        </w:rPr>
        <w:t>A</w:t>
      </w:r>
      <w:r w:rsidRPr="00312497">
        <w:rPr>
          <w:rFonts w:ascii="Arial" w:hAnsi="Arial" w:cs="Arial"/>
          <w:vertAlign w:val="subscript"/>
          <w:lang w:eastAsia="it-IT"/>
        </w:rPr>
        <w:t>i</w:t>
      </w:r>
      <w:r w:rsidRPr="00312497">
        <w:rPr>
          <w:rFonts w:ascii="Arial" w:hAnsi="Arial" w:cs="Arial"/>
          <w:lang w:eastAsia="it-IT"/>
        </w:rPr>
        <w:t xml:space="preserve"> : marginale di riga = marginale di colonna : totale dei casi</w:t>
      </w:r>
    </w:p>
    <w:p w:rsidR="00312497" w:rsidRPr="00312497" w:rsidRDefault="00312497" w:rsidP="00312497">
      <w:pPr>
        <w:suppressAutoHyphens w:val="0"/>
        <w:spacing w:before="100" w:beforeAutospacing="1" w:after="100" w:afterAutospacing="1"/>
        <w:ind w:left="720"/>
        <w:rPr>
          <w:rFonts w:ascii="Arial" w:hAnsi="Arial" w:cs="Arial"/>
          <w:lang w:eastAsia="it-IT"/>
        </w:rPr>
      </w:pPr>
      <w:r w:rsidRPr="00312497">
        <w:rPr>
          <w:rFonts w:ascii="Arial" w:hAnsi="Arial" w:cs="Arial"/>
          <w:lang w:eastAsia="it-IT"/>
        </w:rPr>
        <w:t xml:space="preserve">da cui deriva che </w:t>
      </w:r>
    </w:p>
    <w:p w:rsidR="00312497" w:rsidRPr="00312497" w:rsidRDefault="00312497" w:rsidP="00312497">
      <w:pPr>
        <w:suppressAutoHyphens w:val="0"/>
        <w:spacing w:before="100" w:beforeAutospacing="1" w:after="100" w:afterAutospacing="1"/>
        <w:ind w:left="720"/>
        <w:rPr>
          <w:rFonts w:ascii="Arial" w:hAnsi="Arial" w:cs="Arial"/>
          <w:lang w:eastAsia="it-IT"/>
        </w:rPr>
      </w:pPr>
      <w:proofErr w:type="spellStart"/>
      <w:r w:rsidRPr="00312497">
        <w:rPr>
          <w:rFonts w:ascii="Arial" w:hAnsi="Arial" w:cs="Arial"/>
          <w:lang w:eastAsia="it-IT"/>
        </w:rPr>
        <w:t>A</w:t>
      </w:r>
      <w:r w:rsidRPr="00312497">
        <w:rPr>
          <w:rFonts w:ascii="Arial" w:hAnsi="Arial" w:cs="Arial"/>
          <w:vertAlign w:val="subscript"/>
          <w:lang w:eastAsia="it-IT"/>
        </w:rPr>
        <w:t>i</w:t>
      </w:r>
      <w:r w:rsidRPr="00312497">
        <w:rPr>
          <w:rFonts w:ascii="Arial" w:hAnsi="Arial" w:cs="Arial"/>
          <w:lang w:eastAsia="it-IT"/>
        </w:rPr>
        <w:t>=</w:t>
      </w:r>
      <w:proofErr w:type="spellEnd"/>
      <w:r w:rsidRPr="00312497">
        <w:rPr>
          <w:rFonts w:ascii="Arial" w:hAnsi="Arial" w:cs="Arial"/>
          <w:lang w:eastAsia="it-IT"/>
        </w:rPr>
        <w:t>(marginale di riga * marginale di colonna)/numero di casi</w:t>
      </w:r>
    </w:p>
    <w:p w:rsidR="00312497" w:rsidRPr="00312497" w:rsidRDefault="00312497" w:rsidP="00312497">
      <w:pPr>
        <w:suppressAutoHyphens w:val="0"/>
        <w:spacing w:before="100" w:beforeAutospacing="1" w:after="100" w:afterAutospacing="1"/>
        <w:ind w:left="720"/>
        <w:rPr>
          <w:rFonts w:ascii="Arial" w:hAnsi="Arial" w:cs="Arial"/>
          <w:lang w:eastAsia="it-IT"/>
        </w:rPr>
      </w:pPr>
      <w:r w:rsidRPr="00312497">
        <w:rPr>
          <w:rFonts w:ascii="Arial" w:hAnsi="Arial" w:cs="Arial"/>
          <w:lang w:eastAsia="it-IT"/>
        </w:rPr>
        <w:t>Ovviamente quanto più le frequenze osservate si discostano dalle frequenze attese tanto più è probabile che vi sia attrazione tra le singole modalità delle variabili e quindi vi sia una relazione tra le due variabili.</w:t>
      </w:r>
    </w:p>
    <w:p w:rsidR="00312497" w:rsidRPr="00312497" w:rsidRDefault="00312497" w:rsidP="00312497">
      <w:pPr>
        <w:numPr>
          <w:ilvl w:val="0"/>
          <w:numId w:val="53"/>
        </w:numPr>
        <w:suppressAutoHyphens w:val="0"/>
        <w:spacing w:before="100" w:beforeAutospacing="1" w:after="100" w:afterAutospacing="1"/>
        <w:rPr>
          <w:rFonts w:ascii="Arial" w:hAnsi="Arial" w:cs="Arial"/>
          <w:lang w:eastAsia="it-IT"/>
        </w:rPr>
      </w:pPr>
      <w:r w:rsidRPr="00312497">
        <w:rPr>
          <w:rFonts w:ascii="Arial" w:hAnsi="Arial" w:cs="Arial"/>
          <w:lang w:eastAsia="it-IT"/>
        </w:rPr>
        <w:lastRenderedPageBreak/>
        <w:t xml:space="preserve">La differenza tra la frequenza osservata e la frequenza attesa, al quadrato (per evitare problemi di segni negativi), rapportata alla frequenza attesa </w:t>
      </w:r>
      <w:r w:rsidRPr="00312497">
        <w:rPr>
          <w:rFonts w:ascii="Arial" w:hAnsi="Arial" w:cs="Arial"/>
          <w:noProof/>
          <w:lang w:eastAsia="it-IT"/>
        </w:rPr>
        <w:drawing>
          <wp:inline distT="0" distB="0" distL="0" distR="0">
            <wp:extent cx="533400" cy="342900"/>
            <wp:effectExtent l="19050" t="0" r="0" b="0"/>
            <wp:docPr id="31" name="Immagine 31"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200/contxquadro.gif"/>
                    <pic:cNvPicPr>
                      <a:picLocks noChangeAspect="1" noChangeArrowheads="1"/>
                    </pic:cNvPicPr>
                  </pic:nvPicPr>
                  <pic:blipFill>
                    <a:blip r:embed="rId16"/>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312497">
        <w:rPr>
          <w:rFonts w:ascii="Arial" w:hAnsi="Arial" w:cs="Arial"/>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La somma di tutti gli scostamenti dovuti a ciascuna singola cella si chiama X quadro, vale </w:t>
      </w:r>
      <w:r w:rsidRPr="00312497">
        <w:rPr>
          <w:rFonts w:ascii="Arial" w:hAnsi="Arial" w:cs="Arial"/>
          <w:noProof/>
          <w:lang w:eastAsia="it-IT"/>
        </w:rPr>
        <w:drawing>
          <wp:inline distT="0" distB="0" distL="0" distR="0">
            <wp:extent cx="971550" cy="342900"/>
            <wp:effectExtent l="19050" t="0" r="0" b="0"/>
            <wp:docPr id="32" name="Immagine 32"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12497">
        <w:rPr>
          <w:rFonts w:ascii="Arial" w:hAnsi="Arial" w:cs="Arial"/>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42"/>
        <w:gridCol w:w="1111"/>
        <w:gridCol w:w="1150"/>
        <w:gridCol w:w="1085"/>
        <w:gridCol w:w="543"/>
        <w:gridCol w:w="1126"/>
      </w:tblGrid>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B2-&gt;</w:t>
            </w:r>
            <w:r w:rsidRPr="00312497">
              <w:rPr>
                <w:rFonts w:ascii="Arial" w:hAnsi="Arial" w:cs="Arial"/>
                <w:lang w:eastAsia="it-IT"/>
              </w:rPr>
              <w:br/>
              <w:t>B1a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Full_time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Part_time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Saltuario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 xml:space="preserve">Marginale </w:t>
            </w:r>
            <w:r w:rsidRPr="00312497">
              <w:rPr>
                <w:rFonts w:ascii="Arial" w:hAnsi="Arial" w:cs="Arial"/>
                <w:lang w:eastAsia="it-IT"/>
              </w:rPr>
              <w:br/>
              <w:t>di riga</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Commerciante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Distributore_di_carburante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Hostess</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16</w:t>
            </w:r>
            <w:r w:rsidRPr="00312497">
              <w:rPr>
                <w:rFonts w:ascii="Arial" w:hAnsi="Arial" w:cs="Arial"/>
                <w:lang w:eastAsia="it-IT"/>
              </w:rPr>
              <w:br/>
            </w:r>
            <w:r w:rsidRPr="00312497">
              <w:rPr>
                <w:rFonts w:ascii="Arial" w:hAnsi="Arial" w:cs="Arial"/>
                <w:i/>
                <w:iCs/>
                <w:lang w:eastAsia="it-IT"/>
              </w:rPr>
              <w:t>10.3</w:t>
            </w:r>
            <w:r w:rsidRPr="00312497">
              <w:rPr>
                <w:rFonts w:ascii="Arial" w:hAnsi="Arial" w:cs="Arial"/>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3.2</w:t>
            </w:r>
            <w:r w:rsidRPr="00312497">
              <w:rPr>
                <w:rFonts w:ascii="Arial" w:hAnsi="Arial"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0.7</w:t>
            </w:r>
            <w:r w:rsidRPr="00312497">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2.8</w:t>
            </w:r>
            <w:r w:rsidRPr="00312497">
              <w:rPr>
                <w:rFonts w:ascii="Arial" w:hAnsi="Arial" w:cs="Arial"/>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17</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Libero_professionista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Operaio_qualificato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Visual_Merchandiser_Senior</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proofErr w:type="spellStart"/>
            <w:r w:rsidRPr="00312497">
              <w:rPr>
                <w:rFonts w:ascii="Arial" w:hAnsi="Arial" w:cs="Arial"/>
                <w:b/>
                <w:bCs/>
                <w:lang w:eastAsia="it-IT"/>
              </w:rPr>
              <w:t>assistente_sociale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assistente_sociale_servizio_tutela_mino</w:t>
            </w:r>
            <w:r w:rsidRPr="00312497">
              <w:rPr>
                <w:rFonts w:ascii="Arial" w:hAnsi="Arial" w:cs="Arial"/>
                <w:b/>
                <w:bCs/>
                <w:lang w:eastAsia="it-IT"/>
              </w:rPr>
              <w:lastRenderedPageBreak/>
              <w:t>ri</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lastRenderedPageBreak/>
              <w:t>0</w:t>
            </w:r>
            <w:r w:rsidRPr="00312497">
              <w:rPr>
                <w:rFonts w:ascii="Arial" w:hAnsi="Arial" w:cs="Arial"/>
                <w:lang w:eastAsia="it-IT"/>
              </w:rPr>
              <w:br/>
            </w:r>
            <w:r w:rsidRPr="00312497">
              <w:rPr>
                <w:rFonts w:ascii="Arial" w:hAnsi="Arial" w:cs="Arial"/>
                <w:i/>
                <w:iCs/>
                <w:lang w:eastAsia="it-IT"/>
              </w:rPr>
              <w:lastRenderedPageBreak/>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lastRenderedPageBreak/>
              <w:t>1</w:t>
            </w:r>
            <w:r w:rsidRPr="00312497">
              <w:rPr>
                <w:rFonts w:ascii="Arial" w:hAnsi="Arial" w:cs="Arial"/>
                <w:lang w:eastAsia="it-IT"/>
              </w:rPr>
              <w:br/>
            </w:r>
            <w:r w:rsidRPr="00312497">
              <w:rPr>
                <w:rFonts w:ascii="Arial" w:hAnsi="Arial" w:cs="Arial"/>
                <w:i/>
                <w:iCs/>
                <w:lang w:eastAsia="it-IT"/>
              </w:rPr>
              <w:lastRenderedPageBreak/>
              <w:t>0.2</w:t>
            </w:r>
            <w:r w:rsidRPr="00312497">
              <w:rPr>
                <w:rFonts w:ascii="Arial" w:hAnsi="Arial" w:cs="Arial"/>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lastRenderedPageBreak/>
              <w:t>0</w:t>
            </w:r>
            <w:r w:rsidRPr="00312497">
              <w:rPr>
                <w:rFonts w:ascii="Arial" w:hAnsi="Arial" w:cs="Arial"/>
                <w:lang w:eastAsia="it-IT"/>
              </w:rPr>
              <w:br/>
            </w:r>
            <w:r w:rsidRPr="00312497">
              <w:rPr>
                <w:rFonts w:ascii="Arial" w:hAnsi="Arial" w:cs="Arial"/>
                <w:i/>
                <w:iCs/>
                <w:lang w:eastAsia="it-IT"/>
              </w:rPr>
              <w:lastRenderedPageBreak/>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lastRenderedPageBreak/>
              <w:t>0</w:t>
            </w:r>
            <w:r w:rsidRPr="00312497">
              <w:rPr>
                <w:rFonts w:ascii="Arial" w:hAnsi="Arial" w:cs="Arial"/>
                <w:lang w:eastAsia="it-IT"/>
              </w:rPr>
              <w:br/>
            </w:r>
            <w:r w:rsidRPr="00312497">
              <w:rPr>
                <w:rFonts w:ascii="Arial" w:hAnsi="Arial" w:cs="Arial"/>
                <w:i/>
                <w:iCs/>
                <w:lang w:eastAsia="it-IT"/>
              </w:rPr>
              <w:lastRenderedPageBreak/>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lastRenderedPageBreak/>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lastRenderedPageBreak/>
              <w:t>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barista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1.2</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0.4</w:t>
            </w:r>
            <w:r w:rsidRPr="00312497">
              <w:rPr>
                <w:rFonts w:ascii="Arial" w:hAnsi="Arial"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0.1</w:t>
            </w:r>
            <w:r w:rsidRPr="00312497">
              <w:rPr>
                <w:rFonts w:ascii="Arial" w:hAnsi="Arial"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0.3</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commercio_all'ingrosso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dentista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geometra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infermiera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4.8</w:t>
            </w:r>
            <w:r w:rsidRPr="00312497">
              <w:rPr>
                <w:rFonts w:ascii="Arial" w:hAnsi="Arial" w:cs="Arial"/>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1.5</w:t>
            </w:r>
            <w:r w:rsidRPr="00312497">
              <w:rPr>
                <w:rFonts w:ascii="Arial" w:hAnsi="Arial"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0.3</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r w:rsidRPr="00312497">
              <w:rPr>
                <w:rFonts w:ascii="Arial" w:hAnsi="Arial" w:cs="Arial"/>
                <w:lang w:eastAsia="it-IT"/>
              </w:rPr>
              <w:br/>
            </w:r>
            <w:r w:rsidRPr="00312497">
              <w:rPr>
                <w:rFonts w:ascii="Arial" w:hAnsi="Arial" w:cs="Arial"/>
                <w:i/>
                <w:iCs/>
                <w:lang w:eastAsia="it-IT"/>
              </w:rPr>
              <w:t>1.3</w:t>
            </w:r>
            <w:r w:rsidRPr="00312497">
              <w:rPr>
                <w:rFonts w:ascii="Arial" w:hAnsi="Arial" w:cs="Arial"/>
                <w:lang w:eastAsia="it-IT"/>
              </w:rPr>
              <w:br/>
              <w:t>33.3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operatore_socio_assistenziale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praticante_avvocato_con_patrocinio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rilevatrice_per_il_XV_censimento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w:t>
            </w:r>
            <w:r w:rsidRPr="00312497">
              <w:rPr>
                <w:rFonts w:ascii="Arial" w:hAnsi="Arial"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0.2</w:t>
            </w:r>
            <w:r w:rsidRPr="00312497">
              <w:rPr>
                <w:rFonts w:ascii="Arial" w:hAnsi="Arial"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b/>
                <w:bCs/>
                <w:lang w:eastAsia="it-IT"/>
              </w:rPr>
              <w:t>segretaria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1.8</w:t>
            </w:r>
            <w:r w:rsidRPr="00312497">
              <w:rPr>
                <w:rFonts w:ascii="Arial" w:hAnsi="Arial" w:cs="Arial"/>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r w:rsidRPr="00312497">
              <w:rPr>
                <w:rFonts w:ascii="Arial" w:hAnsi="Arial" w:cs="Arial"/>
                <w:lang w:eastAsia="it-IT"/>
              </w:rPr>
              <w:br/>
            </w:r>
            <w:r w:rsidRPr="00312497">
              <w:rPr>
                <w:rFonts w:ascii="Arial" w:hAnsi="Arial" w:cs="Arial"/>
                <w:i/>
                <w:iCs/>
                <w:lang w:eastAsia="it-IT"/>
              </w:rPr>
              <w:t>0.6</w:t>
            </w:r>
            <w:r w:rsidRPr="00312497">
              <w:rPr>
                <w:rFonts w:ascii="Arial" w:hAnsi="Arial" w:cs="Arial"/>
                <w:lang w:eastAsia="it-IT"/>
              </w:rPr>
              <w:b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1</w:t>
            </w:r>
            <w:r w:rsidRPr="00312497">
              <w:rPr>
                <w:rFonts w:ascii="Arial" w:hAnsi="Arial" w:cs="Arial"/>
                <w:lang w:eastAsia="it-IT"/>
              </w:rPr>
              <w:br/>
            </w:r>
            <w:r w:rsidRPr="00312497">
              <w:rPr>
                <w:rFonts w:ascii="Arial" w:hAnsi="Arial" w:cs="Arial"/>
                <w:i/>
                <w:iCs/>
                <w:lang w:eastAsia="it-IT"/>
              </w:rPr>
              <w:t>0.1</w:t>
            </w:r>
            <w:r w:rsidRPr="00312497">
              <w:rPr>
                <w:rFonts w:ascii="Arial" w:hAnsi="Arial" w:cs="Arial"/>
                <w:lang w:eastAsia="it-IT"/>
              </w:rPr>
              <w:b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0</w:t>
            </w:r>
            <w:r w:rsidRPr="00312497">
              <w:rPr>
                <w:rFonts w:ascii="Arial" w:hAnsi="Arial" w:cs="Arial"/>
                <w:lang w:eastAsia="it-IT"/>
              </w:rPr>
              <w:br/>
            </w:r>
            <w:r w:rsidRPr="00312497">
              <w:rPr>
                <w:rFonts w:ascii="Arial" w:hAnsi="Arial" w:cs="Arial"/>
                <w:i/>
                <w:iCs/>
                <w:lang w:eastAsia="it-IT"/>
              </w:rPr>
              <w:t>0.5</w:t>
            </w:r>
            <w:r w:rsidRPr="00312497">
              <w:rPr>
                <w:rFonts w:ascii="Arial" w:hAnsi="Arial"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3</w:t>
            </w:r>
          </w:p>
        </w:tc>
      </w:tr>
      <w:tr w:rsidR="00312497" w:rsidRPr="00312497" w:rsidTr="0031249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 xml:space="preserve">Marginale </w:t>
            </w:r>
            <w:r w:rsidRPr="00312497">
              <w:rPr>
                <w:rFonts w:ascii="Arial"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12497" w:rsidRPr="00312497" w:rsidRDefault="00312497" w:rsidP="00312497">
            <w:pPr>
              <w:suppressAutoHyphens w:val="0"/>
              <w:rPr>
                <w:rFonts w:ascii="Arial" w:hAnsi="Arial" w:cs="Arial"/>
                <w:lang w:eastAsia="it-IT"/>
              </w:rPr>
            </w:pPr>
            <w:r w:rsidRPr="00312497">
              <w:rPr>
                <w:rFonts w:ascii="Arial" w:hAnsi="Arial" w:cs="Arial"/>
                <w:lang w:eastAsia="it-IT"/>
              </w:rPr>
              <w:t>48</w:t>
            </w:r>
          </w:p>
        </w:tc>
      </w:tr>
    </w:tbl>
    <w:p w:rsidR="00312497" w:rsidRPr="00312497" w:rsidRDefault="00312497" w:rsidP="00312497">
      <w:pPr>
        <w:suppressAutoHyphens w:val="0"/>
        <w:spacing w:before="100" w:beforeAutospacing="1" w:after="100" w:afterAutospacing="1"/>
        <w:rPr>
          <w:rFonts w:ascii="Arial" w:hAnsi="Arial" w:cs="Arial"/>
          <w:lang w:eastAsia="it-IT"/>
        </w:rPr>
      </w:pPr>
      <w:r w:rsidRPr="00312497">
        <w:rPr>
          <w:rFonts w:ascii="Arial" w:hAnsi="Arial" w:cs="Arial"/>
          <w:lang w:eastAsia="it-IT"/>
        </w:rPr>
        <w:t xml:space="preserve">Il valore di X quadro è </w:t>
      </w:r>
      <w:r w:rsidRPr="00312497">
        <w:rPr>
          <w:rFonts w:ascii="Arial" w:hAnsi="Arial" w:cs="Arial"/>
          <w:noProof/>
          <w:lang w:eastAsia="it-IT"/>
        </w:rPr>
        <w:drawing>
          <wp:inline distT="0" distB="0" distL="0" distR="0">
            <wp:extent cx="971550" cy="342900"/>
            <wp:effectExtent l="19050" t="0" r="0" b="0"/>
            <wp:docPr id="33" name="Immagine 3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12497">
        <w:rPr>
          <w:rFonts w:ascii="Arial" w:hAnsi="Arial" w:cs="Arial"/>
          <w:lang w:eastAsia="it-IT"/>
        </w:rPr>
        <w:t xml:space="preserve">= 114.37. La probabilità che la disposizione delle frequenze osservate nella tabella sia da attribuirsi al caso è di 0. Quando questo valore è </w:t>
      </w:r>
      <w:r w:rsidRPr="00312497">
        <w:rPr>
          <w:rFonts w:ascii="Arial" w:hAnsi="Arial" w:cs="Arial"/>
          <w:lang w:eastAsia="it-IT"/>
        </w:rPr>
        <w:lastRenderedPageBreak/>
        <w:t>inferiore a 0,05 si può iniziare a supporre lecitamente che vi sia una relazione significativa (ossia non dovuta a fluttuazioni casuali) tra le due variabili.</w:t>
      </w:r>
    </w:p>
    <w:p w:rsidR="00916063" w:rsidRPr="00154A3B" w:rsidRDefault="00CB537F"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 xml:space="preserve">Queste variabili analizzate e messe in relazione ci aiutano a descrivere meglio il campione selezionato, attraverso la comprensione del tipo di lavoro e del tempo lavorato da ciascuna donna. In questo modo possiamo renderci conto che solo 8 delle persone intervistate non hanno un impiego, mentre 28 su 48 lavorano full time. Questo dato è importante perché possiamo renderci conto di come il lavoro influisce sulle scelte educative che le madri, o future tali, hanno intenzione di prendere.  </w:t>
      </w:r>
    </w:p>
    <w:p w:rsidR="00AF6292" w:rsidRPr="00154A3B" w:rsidRDefault="00AF6292" w:rsidP="00A97533">
      <w:pPr>
        <w:numPr>
          <w:ilvl w:val="0"/>
          <w:numId w:val="8"/>
        </w:numPr>
        <w:suppressAutoHyphens w:val="0"/>
        <w:jc w:val="both"/>
        <w:rPr>
          <w:rFonts w:ascii="Arial" w:hAnsi="Arial" w:cs="Arial"/>
        </w:rPr>
      </w:pPr>
      <w:r w:rsidRPr="00154A3B">
        <w:rPr>
          <w:rFonts w:ascii="Arial" w:hAnsi="Arial" w:cs="Arial"/>
        </w:rPr>
        <w:t>Distribuzione della frequenza della variabile C1: le ore che le mamme intervistate riescono a passare con i propri figli</w:t>
      </w:r>
    </w:p>
    <w:p w:rsidR="00AF6292" w:rsidRPr="00154A3B" w:rsidRDefault="00AF6292" w:rsidP="00154A3B">
      <w:pPr>
        <w:suppressAutoHyphens w:val="0"/>
        <w:jc w:val="both"/>
        <w:rPr>
          <w:rFonts w:ascii="Arial" w:hAnsi="Arial" w:cs="Arial"/>
        </w:rPr>
      </w:pP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Indici posizionali</w:t>
      </w:r>
      <w:r w:rsidRPr="00154A3B">
        <w:rPr>
          <w:rFonts w:ascii="Arial" w:hAnsi="Arial" w:cs="Arial"/>
          <w:lang w:eastAsia="it-IT"/>
        </w:rPr>
        <w:t>:</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C1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86"/>
        <w:gridCol w:w="486"/>
        <w:gridCol w:w="486"/>
        <w:gridCol w:w="486"/>
        <w:gridCol w:w="537"/>
        <w:gridCol w:w="537"/>
        <w:gridCol w:w="538"/>
        <w:gridCol w:w="538"/>
        <w:gridCol w:w="538"/>
        <w:gridCol w:w="538"/>
        <w:gridCol w:w="538"/>
        <w:gridCol w:w="538"/>
        <w:gridCol w:w="538"/>
        <w:gridCol w:w="538"/>
        <w:gridCol w:w="538"/>
        <w:gridCol w:w="538"/>
        <w:gridCol w:w="506"/>
      </w:tblGrid>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100</w:t>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2-3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 </w:t>
            </w:r>
          </w:p>
        </w:tc>
      </w:tr>
    </w:tbl>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mediana (punto che lascia alla sua sinistra e alla sua destra lo stesso numero di casi) vale NaN. Il primo quartile Q1 (punto che lascia alla sua sinistra il 25 percento dei casi) vale NaN. Il terzo quartile Q3 (punto che lascia alla sua sinistra il 75 percento dei casi) vale NaN. La differenza interquartilica Q3-Q1 vale NaN.</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2D21D1" w:rsidRPr="00154A3B" w:rsidRDefault="00EB10D5"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Arial" w:hAnsi="Arial" w:cs="Arial"/>
          <w:lang w:eastAsia="it-IT"/>
        </w:rPr>
        <w:t>a</w:t>
      </w:r>
      <w:r w:rsidRPr="00154A3B">
        <w:rPr>
          <w:rFonts w:ascii="Arial" w:hAnsi="Arial" w:cs="Arial"/>
          <w:lang w:eastAsia="it-IT"/>
        </w:rPr>
        <w:t>li cumulate (il rapporto tra frequenza cumulata e numero dei casi).</w:t>
      </w:r>
      <w:r w:rsidR="002D21D1" w:rsidRPr="00154A3B">
        <w:rPr>
          <w:rFonts w:ascii="Arial" w:hAnsi="Arial" w:cs="Arial"/>
          <w:lang w:eastAsia="it-IT"/>
        </w:rPr>
        <w:t xml:space="preserve"> Ha senso parlare di frequenze e percentuali cumulate solo per variabili almeno ordinali.</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C1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3"/>
        <w:gridCol w:w="1238"/>
        <w:gridCol w:w="1371"/>
        <w:gridCol w:w="1238"/>
        <w:gridCol w:w="1371"/>
        <w:gridCol w:w="2187"/>
      </w:tblGrid>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bCs/>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38125" cy="95250"/>
                  <wp:effectExtent l="19050" t="0" r="9525" b="0"/>
                  <wp:docPr id="107" name="Immagine 10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edurete.org/jsstat/200/barra.gif"/>
                          <pic:cNvPicPr>
                            <a:picLocks noChangeAspect="1" noChangeArrowheads="1"/>
                          </pic:cNvPicPr>
                        </pic:nvPicPr>
                        <pic:blipFill>
                          <a:blip r:embed="rId13"/>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bCs/>
                <w:lang w:eastAsia="it-IT"/>
              </w:rPr>
              <w:lastRenderedPageBreak/>
              <w:t>2-3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108" name="Immagine 10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bCs/>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109" name="Immagine 10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bCs/>
                <w:lang w:eastAsia="it-IT"/>
              </w:rPr>
              <w:t>più di 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476250" cy="95250"/>
                  <wp:effectExtent l="19050" t="0" r="0" b="0"/>
                  <wp:docPr id="110" name="Immagine 1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edurete.org/jsstat/200/barra.gif"/>
                          <pic:cNvPicPr>
                            <a:picLocks noChangeAspect="1" noChangeArrowheads="1"/>
                          </pic:cNvPicPr>
                        </pic:nvPicPr>
                        <pic:blipFill>
                          <a:blip r:embed="rId13"/>
                          <a:srcRect/>
                          <a:stretch>
                            <a:fillRect/>
                          </a:stretch>
                        </pic:blipFill>
                        <pic:spPr bwMode="auto">
                          <a:xfrm>
                            <a:off x="0" y="0"/>
                            <a:ext cx="476250" cy="95250"/>
                          </a:xfrm>
                          <a:prstGeom prst="rect">
                            <a:avLst/>
                          </a:prstGeom>
                          <a:noFill/>
                          <a:ln w="9525">
                            <a:noFill/>
                            <a:miter lim="800000"/>
                            <a:headEnd/>
                            <a:tailEnd/>
                          </a:ln>
                        </pic:spPr>
                      </pic:pic>
                    </a:graphicData>
                  </a:graphic>
                </wp:inline>
              </w:drawing>
            </w:r>
          </w:p>
        </w:tc>
      </w:tr>
      <w:tr w:rsidR="002D21D1" w:rsidRPr="00154A3B" w:rsidTr="002D21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bCs/>
                <w:lang w:eastAsia="it-IT"/>
              </w:rPr>
              <w:t>più di 8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D21D1" w:rsidRPr="00154A3B" w:rsidRDefault="002D21D1"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952500" cy="95250"/>
                  <wp:effectExtent l="19050" t="0" r="0" b="0"/>
                  <wp:docPr id="111" name="Immagine 1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edurete.org/jsstat/200/barra.gif"/>
                          <pic:cNvPicPr>
                            <a:picLocks noChangeAspect="1" noChangeArrowheads="1"/>
                          </pic:cNvPicPr>
                        </pic:nvPicPr>
                        <pic:blipFill>
                          <a:blip r:embed="rId13"/>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bl>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16</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C1:</w:t>
      </w:r>
    </w:p>
    <w:p w:rsidR="002D21D1" w:rsidRPr="00154A3B" w:rsidRDefault="002D21D1" w:rsidP="00A97533">
      <w:pPr>
        <w:numPr>
          <w:ilvl w:val="0"/>
          <w:numId w:val="1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più di 8 ore</w:t>
      </w:r>
    </w:p>
    <w:p w:rsidR="002D21D1" w:rsidRPr="00154A3B" w:rsidRDefault="002D21D1" w:rsidP="00A97533">
      <w:pPr>
        <w:numPr>
          <w:ilvl w:val="0"/>
          <w:numId w:val="1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D21D1" w:rsidRPr="00154A3B" w:rsidRDefault="002D21D1" w:rsidP="00A97533">
      <w:pPr>
        <w:numPr>
          <w:ilvl w:val="0"/>
          <w:numId w:val="1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12" name="Immagine 11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D21D1" w:rsidRPr="00154A3B" w:rsidRDefault="002D21D1"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C1:</w:t>
      </w:r>
    </w:p>
    <w:p w:rsidR="002D21D1" w:rsidRPr="00154A3B" w:rsidRDefault="002D21D1" w:rsidP="00A97533">
      <w:pPr>
        <w:numPr>
          <w:ilvl w:val="0"/>
          <w:numId w:val="1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D21D1" w:rsidRPr="00154A3B" w:rsidRDefault="002D21D1" w:rsidP="00A97533">
      <w:pPr>
        <w:numPr>
          <w:ilvl w:val="0"/>
          <w:numId w:val="1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D21D1" w:rsidRPr="00154A3B" w:rsidRDefault="002D21D1" w:rsidP="00A97533">
      <w:pPr>
        <w:numPr>
          <w:ilvl w:val="0"/>
          <w:numId w:val="1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13" name="Immagine 11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AF6292" w:rsidRDefault="008A55D3" w:rsidP="00154A3B">
      <w:pPr>
        <w:suppressAutoHyphens w:val="0"/>
        <w:jc w:val="both"/>
        <w:rPr>
          <w:rFonts w:ascii="Arial" w:hAnsi="Arial" w:cs="Arial"/>
        </w:rPr>
      </w:pPr>
      <w:r>
        <w:rPr>
          <w:rFonts w:ascii="Arial" w:hAnsi="Arial" w:cs="Arial"/>
        </w:rPr>
        <w:t xml:space="preserve">Questa variabile è relativa solo alle donne con figli: abbiamo chiesto loro quante ore settimanalmente riescono a passare con i propri bambini. </w:t>
      </w:r>
      <w:r w:rsidR="00EB10D5">
        <w:rPr>
          <w:rFonts w:ascii="Arial" w:hAnsi="Arial" w:cs="Arial"/>
        </w:rPr>
        <w:t>Il risultato è stato coerente con la variabile "lavoro": infatti, solo il 50% di loro riesce a passare più di 8 ore in compagnia dei bambini facendo diverse attività, questo perché l’attività lavorativa è sempre estremamente impegnativa.</w:t>
      </w:r>
      <w:r>
        <w:rPr>
          <w:rFonts w:ascii="Arial" w:hAnsi="Arial" w:cs="Arial"/>
        </w:rPr>
        <w:t xml:space="preserve"> </w:t>
      </w:r>
    </w:p>
    <w:p w:rsidR="00916063" w:rsidRPr="00154A3B" w:rsidRDefault="00916063" w:rsidP="00154A3B">
      <w:pPr>
        <w:suppressAutoHyphens w:val="0"/>
        <w:jc w:val="both"/>
        <w:rPr>
          <w:rFonts w:ascii="Arial" w:hAnsi="Arial" w:cs="Arial"/>
        </w:rPr>
      </w:pPr>
    </w:p>
    <w:p w:rsidR="002D21D1" w:rsidRPr="00154A3B" w:rsidRDefault="002D21D1" w:rsidP="00A97533">
      <w:pPr>
        <w:numPr>
          <w:ilvl w:val="0"/>
          <w:numId w:val="8"/>
        </w:numPr>
        <w:suppressAutoHyphens w:val="0"/>
        <w:jc w:val="both"/>
        <w:rPr>
          <w:rFonts w:ascii="Arial" w:hAnsi="Arial" w:cs="Arial"/>
        </w:rPr>
      </w:pPr>
      <w:r w:rsidRPr="00154A3B">
        <w:rPr>
          <w:rFonts w:ascii="Arial" w:hAnsi="Arial" w:cs="Arial"/>
        </w:rPr>
        <w:t>Distribuzione della frequenza della variabile D9: le mamme che portano il bambino al nido preferirebbero stare con il proprio figlio</w:t>
      </w:r>
    </w:p>
    <w:p w:rsidR="002D21D1" w:rsidRPr="00154A3B" w:rsidRDefault="002D21D1" w:rsidP="00154A3B">
      <w:pPr>
        <w:suppressAutoHyphens w:val="0"/>
        <w:jc w:val="both"/>
        <w:rPr>
          <w:rFonts w:ascii="Arial" w:hAnsi="Arial" w:cs="Arial"/>
        </w:rPr>
      </w:pP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Indici posizionali</w:t>
      </w:r>
      <w:r w:rsidRPr="00154A3B">
        <w:rPr>
          <w:rFonts w:ascii="Arial" w:hAnsi="Arial" w:cs="Arial"/>
          <w:lang w:eastAsia="it-IT"/>
        </w:rPr>
        <w:t>:</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357"/>
        <w:gridCol w:w="357"/>
        <w:gridCol w:w="357"/>
        <w:gridCol w:w="357"/>
        <w:gridCol w:w="357"/>
        <w:gridCol w:w="357"/>
        <w:gridCol w:w="357"/>
        <w:gridCol w:w="357"/>
        <w:gridCol w:w="357"/>
        <w:gridCol w:w="357"/>
        <w:gridCol w:w="357"/>
        <w:gridCol w:w="357"/>
        <w:gridCol w:w="357"/>
        <w:gridCol w:w="357"/>
        <w:gridCol w:w="357"/>
        <w:gridCol w:w="357"/>
        <w:gridCol w:w="506"/>
      </w:tblGrid>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100</w:t>
            </w:r>
          </w:p>
        </w:tc>
      </w:tr>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 </w:t>
            </w:r>
          </w:p>
        </w:tc>
      </w:tr>
    </w:tbl>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lastRenderedPageBreak/>
        <w:t>La mediana (punto che lascia alla sua sinistra e alla sua destra lo stesso numero di casi) vale NaN. Il primo quartile Q1 (punto che lascia alla sua sinistra il 25 percento dei casi) vale NaN. Il terzo quartile Q3 (punto che lascia alla sua sinistra il 75 percento dei casi) vale NaN. La differenza interquartilica Q3-Q1 vale NaN.</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EB10D5">
        <w:rPr>
          <w:rFonts w:ascii="Arial" w:hAnsi="Arial" w:cs="Arial"/>
          <w:lang w:eastAsia="it-IT"/>
        </w:rPr>
        <w:t>a</w:t>
      </w:r>
      <w:r w:rsidRPr="00154A3B">
        <w:rPr>
          <w:rFonts w:ascii="Arial" w:hAnsi="Arial" w:cs="Arial"/>
          <w:lang w:eastAsia="it-IT"/>
        </w:rPr>
        <w:t>li cumulate (il rapporto tra frequenza cumulata e numero dei casi). Ha senso parlare di frequenze e percentuali cumulate solo per variabili almeno ordinali.</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187"/>
      </w:tblGrid>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14375" cy="95250"/>
                  <wp:effectExtent l="19050" t="0" r="9525" b="0"/>
                  <wp:docPr id="121" name="Immagine 1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edurete.org/jsstat/200/barra.gif"/>
                          <pic:cNvPicPr>
                            <a:picLocks noChangeAspect="1" noChangeArrowheads="1"/>
                          </pic:cNvPicPr>
                        </pic:nvPicPr>
                        <pic:blipFill>
                          <a:blip r:embed="rId13"/>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190625" cy="95250"/>
                  <wp:effectExtent l="19050" t="0" r="9525" b="0"/>
                  <wp:docPr id="122" name="Immagine 1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edurete.org/jsstat/200/barra.gif"/>
                          <pic:cNvPicPr>
                            <a:picLocks noChangeAspect="1" noChangeArrowheads="1"/>
                          </pic:cNvPicPr>
                        </pic:nvPicPr>
                        <pic:blipFill>
                          <a:blip r:embed="rId13"/>
                          <a:srcRect/>
                          <a:stretch>
                            <a:fillRect/>
                          </a:stretch>
                        </pic:blipFill>
                        <pic:spPr bwMode="auto">
                          <a:xfrm>
                            <a:off x="0" y="0"/>
                            <a:ext cx="1190625" cy="95250"/>
                          </a:xfrm>
                          <a:prstGeom prst="rect">
                            <a:avLst/>
                          </a:prstGeom>
                          <a:noFill/>
                          <a:ln w="9525">
                            <a:noFill/>
                            <a:miter lim="800000"/>
                            <a:headEnd/>
                            <a:tailEnd/>
                          </a:ln>
                        </pic:spPr>
                      </pic:pic>
                    </a:graphicData>
                  </a:graphic>
                </wp:inline>
              </w:drawing>
            </w:r>
          </w:p>
        </w:tc>
      </w:tr>
    </w:tbl>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16</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D9:</w:t>
      </w:r>
    </w:p>
    <w:p w:rsidR="000F06B2" w:rsidRPr="00154A3B" w:rsidRDefault="000F06B2" w:rsidP="00A97533">
      <w:pPr>
        <w:numPr>
          <w:ilvl w:val="0"/>
          <w:numId w:val="1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si</w:t>
      </w:r>
    </w:p>
    <w:p w:rsidR="000F06B2" w:rsidRPr="00154A3B" w:rsidRDefault="000F06B2" w:rsidP="00A97533">
      <w:pPr>
        <w:numPr>
          <w:ilvl w:val="0"/>
          <w:numId w:val="1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0F06B2" w:rsidRPr="00154A3B" w:rsidRDefault="000F06B2" w:rsidP="00A97533">
      <w:pPr>
        <w:numPr>
          <w:ilvl w:val="0"/>
          <w:numId w:val="1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23" name="Immagine 12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D9:</w:t>
      </w:r>
    </w:p>
    <w:p w:rsidR="000F06B2" w:rsidRPr="00154A3B" w:rsidRDefault="000F06B2" w:rsidP="00A97533">
      <w:pPr>
        <w:numPr>
          <w:ilvl w:val="0"/>
          <w:numId w:val="1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0F06B2" w:rsidRPr="00154A3B" w:rsidRDefault="000F06B2" w:rsidP="00A97533">
      <w:pPr>
        <w:numPr>
          <w:ilvl w:val="0"/>
          <w:numId w:val="1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0F06B2" w:rsidRPr="00154A3B" w:rsidRDefault="000F06B2" w:rsidP="00A97533">
      <w:pPr>
        <w:numPr>
          <w:ilvl w:val="0"/>
          <w:numId w:val="1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24" name="Immagine 12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D21D1" w:rsidRDefault="004079B2" w:rsidP="00154A3B">
      <w:pPr>
        <w:suppressAutoHyphens w:val="0"/>
        <w:jc w:val="both"/>
        <w:rPr>
          <w:rFonts w:ascii="Arial" w:hAnsi="Arial" w:cs="Arial"/>
        </w:rPr>
      </w:pPr>
      <w:r>
        <w:rPr>
          <w:rFonts w:ascii="Arial" w:hAnsi="Arial" w:cs="Arial"/>
        </w:rPr>
        <w:t>Anche per quanto riguarda questa variabile, l’analisi interessa nuovamente solo le donne con figli. In questo caso abbiamo chiesto loro se preferirebbero passare il tempo con i propri figli piuttosto che andare a lavorare: solo il 63% di loro ha risposto affermativamente, la restante parte del campione, quindi dà molta importanza alla realizzazione professionale e fiducia al nido nell’educazione del proprio bambino.</w:t>
      </w:r>
    </w:p>
    <w:p w:rsidR="00916063" w:rsidRPr="00154A3B" w:rsidRDefault="00916063" w:rsidP="00154A3B">
      <w:pPr>
        <w:suppressAutoHyphens w:val="0"/>
        <w:jc w:val="both"/>
        <w:rPr>
          <w:rFonts w:ascii="Arial" w:hAnsi="Arial" w:cs="Arial"/>
        </w:rPr>
      </w:pPr>
    </w:p>
    <w:p w:rsidR="000F06B2" w:rsidRPr="00154A3B" w:rsidRDefault="000F06B2" w:rsidP="00A97533">
      <w:pPr>
        <w:numPr>
          <w:ilvl w:val="0"/>
          <w:numId w:val="8"/>
        </w:numPr>
        <w:suppressAutoHyphens w:val="0"/>
        <w:jc w:val="both"/>
        <w:rPr>
          <w:rFonts w:ascii="Arial" w:hAnsi="Arial" w:cs="Arial"/>
        </w:rPr>
      </w:pPr>
      <w:r w:rsidRPr="00154A3B">
        <w:rPr>
          <w:rFonts w:ascii="Arial" w:hAnsi="Arial" w:cs="Arial"/>
        </w:rPr>
        <w:t>Distribuzione della frequenza della variabile E</w:t>
      </w:r>
      <w:r w:rsidR="00251AC9" w:rsidRPr="00154A3B">
        <w:rPr>
          <w:rFonts w:ascii="Arial" w:hAnsi="Arial" w:cs="Arial"/>
        </w:rPr>
        <w:t>1</w:t>
      </w:r>
      <w:r w:rsidRPr="00154A3B">
        <w:rPr>
          <w:rFonts w:ascii="Arial" w:hAnsi="Arial" w:cs="Arial"/>
        </w:rPr>
        <w:t>: le donne intervistate da bambine venivano portate al nido</w:t>
      </w:r>
    </w:p>
    <w:p w:rsidR="000F06B2" w:rsidRPr="00154A3B" w:rsidRDefault="000F06B2" w:rsidP="00154A3B">
      <w:pPr>
        <w:suppressAutoHyphens w:val="0"/>
        <w:jc w:val="both"/>
        <w:rPr>
          <w:rFonts w:ascii="Arial" w:hAnsi="Arial" w:cs="Arial"/>
        </w:rPr>
      </w:pP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lastRenderedPageBreak/>
        <w:t>Analisi monovariata</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E1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655"/>
      </w:tblGrid>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590675" cy="95250"/>
                  <wp:effectExtent l="19050" t="0" r="9525" b="0"/>
                  <wp:docPr id="129" name="Immagine 1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edurete.org/jsstat/200/barra.gif"/>
                          <pic:cNvPicPr>
                            <a:picLocks noChangeAspect="1" noChangeArrowheads="1"/>
                          </pic:cNvPicPr>
                        </pic:nvPicPr>
                        <pic:blipFill>
                          <a:blip r:embed="rId13"/>
                          <a:srcRect/>
                          <a:stretch>
                            <a:fillRect/>
                          </a:stretch>
                        </pic:blipFill>
                        <pic:spPr bwMode="auto">
                          <a:xfrm>
                            <a:off x="0" y="0"/>
                            <a:ext cx="1590675" cy="95250"/>
                          </a:xfrm>
                          <a:prstGeom prst="rect">
                            <a:avLst/>
                          </a:prstGeom>
                          <a:noFill/>
                          <a:ln w="9525">
                            <a:noFill/>
                            <a:miter lim="800000"/>
                            <a:headEnd/>
                            <a:tailEnd/>
                          </a:ln>
                        </pic:spPr>
                      </pic:pic>
                    </a:graphicData>
                  </a:graphic>
                </wp:inline>
              </w:drawing>
            </w:r>
          </w:p>
        </w:tc>
      </w:tr>
      <w:tr w:rsidR="000F06B2" w:rsidRPr="00154A3B" w:rsidTr="000F06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6B2" w:rsidRPr="00154A3B" w:rsidRDefault="000F06B2"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14325" cy="95250"/>
                  <wp:effectExtent l="19050" t="0" r="9525" b="0"/>
                  <wp:docPr id="130" name="Immagine 1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edurete.org/jsstat/200/barra.gif"/>
                          <pic:cNvPicPr>
                            <a:picLocks noChangeAspect="1" noChangeArrowheads="1"/>
                          </pic:cNvPicPr>
                        </pic:nvPicPr>
                        <pic:blipFill>
                          <a:blip r:embed="rId13"/>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bl>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E1:</w:t>
      </w:r>
    </w:p>
    <w:p w:rsidR="000F06B2" w:rsidRPr="00154A3B" w:rsidRDefault="000F06B2" w:rsidP="00A97533">
      <w:pPr>
        <w:numPr>
          <w:ilvl w:val="0"/>
          <w:numId w:val="1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no</w:t>
      </w:r>
    </w:p>
    <w:p w:rsidR="000F06B2" w:rsidRPr="00154A3B" w:rsidRDefault="000F06B2" w:rsidP="00A97533">
      <w:pPr>
        <w:numPr>
          <w:ilvl w:val="0"/>
          <w:numId w:val="1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0F06B2" w:rsidRPr="00154A3B" w:rsidRDefault="000F06B2" w:rsidP="00A97533">
      <w:pPr>
        <w:numPr>
          <w:ilvl w:val="0"/>
          <w:numId w:val="1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31" name="Immagine 13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0F06B2" w:rsidRPr="00154A3B" w:rsidRDefault="000F06B2"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E1:</w:t>
      </w:r>
    </w:p>
    <w:p w:rsidR="000F06B2" w:rsidRPr="00154A3B" w:rsidRDefault="000F06B2" w:rsidP="00A97533">
      <w:pPr>
        <w:numPr>
          <w:ilvl w:val="0"/>
          <w:numId w:val="1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0F06B2" w:rsidRPr="00154A3B" w:rsidRDefault="000F06B2" w:rsidP="00A97533">
      <w:pPr>
        <w:numPr>
          <w:ilvl w:val="0"/>
          <w:numId w:val="1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0F06B2" w:rsidRPr="00154A3B" w:rsidRDefault="000F06B2" w:rsidP="00A97533">
      <w:pPr>
        <w:numPr>
          <w:ilvl w:val="0"/>
          <w:numId w:val="1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32" name="Immagine 132"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0F06B2" w:rsidRDefault="00DE1B60" w:rsidP="00154A3B">
      <w:pPr>
        <w:suppressAutoHyphens w:val="0"/>
        <w:jc w:val="both"/>
        <w:rPr>
          <w:rFonts w:ascii="Arial" w:hAnsi="Arial" w:cs="Arial"/>
        </w:rPr>
      </w:pPr>
      <w:r>
        <w:rPr>
          <w:rFonts w:ascii="Arial" w:hAnsi="Arial" w:cs="Arial"/>
        </w:rPr>
        <w:t xml:space="preserve">Questa variabile ci fornisce un dato molto importante per la nostra indagine: </w:t>
      </w:r>
      <w:r w:rsidR="00EB10D5">
        <w:rPr>
          <w:rFonts w:ascii="Arial" w:hAnsi="Arial" w:cs="Arial"/>
        </w:rPr>
        <w:t>infatti,</w:t>
      </w:r>
      <w:r>
        <w:rPr>
          <w:rFonts w:ascii="Arial" w:hAnsi="Arial" w:cs="Arial"/>
        </w:rPr>
        <w:t xml:space="preserve"> ben l’83% del campione ha passato la prima infanzia in casa e non andando al nido. Questo dato è sicuramente molto </w:t>
      </w:r>
      <w:r w:rsidR="00EB10D5">
        <w:rPr>
          <w:rFonts w:ascii="Arial" w:hAnsi="Arial" w:cs="Arial"/>
        </w:rPr>
        <w:t>rilevante</w:t>
      </w:r>
      <w:r>
        <w:rPr>
          <w:rFonts w:ascii="Arial" w:hAnsi="Arial" w:cs="Arial"/>
        </w:rPr>
        <w:t xml:space="preserve"> nella nostra analisi.</w:t>
      </w:r>
    </w:p>
    <w:p w:rsidR="00916063" w:rsidRPr="00154A3B" w:rsidRDefault="00916063" w:rsidP="00154A3B">
      <w:pPr>
        <w:suppressAutoHyphens w:val="0"/>
        <w:jc w:val="both"/>
        <w:rPr>
          <w:rFonts w:ascii="Arial" w:hAnsi="Arial" w:cs="Arial"/>
        </w:rPr>
      </w:pPr>
    </w:p>
    <w:p w:rsidR="00251AC9" w:rsidRPr="00154A3B" w:rsidRDefault="00251AC9" w:rsidP="00A97533">
      <w:pPr>
        <w:numPr>
          <w:ilvl w:val="0"/>
          <w:numId w:val="8"/>
        </w:numPr>
        <w:suppressAutoHyphens w:val="0"/>
        <w:jc w:val="both"/>
        <w:rPr>
          <w:rFonts w:ascii="Arial" w:hAnsi="Arial" w:cs="Arial"/>
        </w:rPr>
      </w:pPr>
      <w:r w:rsidRPr="00154A3B">
        <w:rPr>
          <w:rFonts w:ascii="Arial" w:hAnsi="Arial" w:cs="Arial"/>
        </w:rPr>
        <w:t>Distribuzione della frequenza della variabil</w:t>
      </w:r>
      <w:r w:rsidR="00AE6CD0">
        <w:rPr>
          <w:rFonts w:ascii="Arial" w:hAnsi="Arial" w:cs="Arial"/>
        </w:rPr>
        <w:t>e E5: quale è stata la figura</w:t>
      </w:r>
      <w:r w:rsidRPr="00154A3B">
        <w:rPr>
          <w:rFonts w:ascii="Arial" w:hAnsi="Arial" w:cs="Arial"/>
        </w:rPr>
        <w:t xml:space="preserve"> che dava più sicurezza alle donne intervistate durante l’infanzia</w:t>
      </w:r>
    </w:p>
    <w:p w:rsidR="00251AC9" w:rsidRPr="00154A3B" w:rsidRDefault="00251AC9" w:rsidP="00154A3B">
      <w:pPr>
        <w:suppressAutoHyphens w:val="0"/>
        <w:jc w:val="both"/>
        <w:rPr>
          <w:rFonts w:ascii="Arial" w:hAnsi="Arial" w:cs="Arial"/>
        </w:rPr>
      </w:pP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lastRenderedPageBreak/>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EB10D5">
        <w:rPr>
          <w:rFonts w:ascii="Arial" w:hAnsi="Arial" w:cs="Arial"/>
          <w:lang w:eastAsia="it-IT"/>
        </w:rPr>
        <w:t>a</w:t>
      </w:r>
      <w:r w:rsidRPr="00154A3B">
        <w:rPr>
          <w:rFonts w:ascii="Arial" w:hAnsi="Arial" w:cs="Arial"/>
          <w:lang w:eastAsia="it-IT"/>
        </w:rPr>
        <w:t>li cumulate (il rapporto tra frequenza cumulata e numero dei casi). Ha senso parlare di frequenze e percentuali cumulate solo per variabili almeno ordinali.</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E5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54"/>
        <w:gridCol w:w="1238"/>
        <w:gridCol w:w="1371"/>
        <w:gridCol w:w="1238"/>
        <w:gridCol w:w="1371"/>
        <w:gridCol w:w="2187"/>
      </w:tblGrid>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educatrice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37" name="Immagine 1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38" name="Immagine 1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madre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66825" cy="95250"/>
                  <wp:effectExtent l="19050" t="0" r="9525" b="0"/>
                  <wp:docPr id="139" name="Immagine 13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edurete.org/jsstat/200/barra.gif"/>
                          <pic:cNvPicPr>
                            <a:picLocks noChangeAspect="1" noChangeArrowheads="1"/>
                          </pic:cNvPicPr>
                        </pic:nvPicPr>
                        <pic:blipFill>
                          <a:blip r:embed="rId13"/>
                          <a:srcRect/>
                          <a:stretch>
                            <a:fillRect/>
                          </a:stretch>
                        </pic:blipFill>
                        <pic:spPr bwMode="auto">
                          <a:xfrm>
                            <a:off x="0" y="0"/>
                            <a:ext cx="1266825"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madre/padre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40" name="Immagine 14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nonna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141" name="Immagine 14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nonna paterna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42" name="Immagine 14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nonni</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43" name="Immagine 1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bCs/>
                <w:lang w:eastAsia="it-IT"/>
              </w:rPr>
              <w:t>padre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14325" cy="95250"/>
                  <wp:effectExtent l="19050" t="0" r="9525" b="0"/>
                  <wp:docPr id="144" name="Immagine 1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edurete.org/jsstat/200/barra.gif"/>
                          <pic:cNvPicPr>
                            <a:picLocks noChangeAspect="1" noChangeArrowheads="1"/>
                          </pic:cNvPicPr>
                        </pic:nvPicPr>
                        <pic:blipFill>
                          <a:blip r:embed="rId13"/>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bl>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E5:</w:t>
      </w:r>
    </w:p>
    <w:p w:rsidR="00251AC9" w:rsidRPr="00154A3B" w:rsidRDefault="00251AC9" w:rsidP="00A97533">
      <w:pPr>
        <w:numPr>
          <w:ilvl w:val="0"/>
          <w:numId w:val="2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madre</w:t>
      </w:r>
    </w:p>
    <w:p w:rsidR="00251AC9" w:rsidRPr="00154A3B" w:rsidRDefault="00251AC9" w:rsidP="00A97533">
      <w:pPr>
        <w:numPr>
          <w:ilvl w:val="0"/>
          <w:numId w:val="2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51AC9" w:rsidRPr="00154A3B" w:rsidRDefault="00251AC9" w:rsidP="00A97533">
      <w:pPr>
        <w:numPr>
          <w:ilvl w:val="0"/>
          <w:numId w:val="2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45" name="Immagine 14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E5:</w:t>
      </w:r>
    </w:p>
    <w:p w:rsidR="00251AC9" w:rsidRPr="00154A3B" w:rsidRDefault="00251AC9" w:rsidP="00A97533">
      <w:pPr>
        <w:numPr>
          <w:ilvl w:val="0"/>
          <w:numId w:val="2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51AC9" w:rsidRPr="00154A3B" w:rsidRDefault="00251AC9" w:rsidP="00A97533">
      <w:pPr>
        <w:numPr>
          <w:ilvl w:val="0"/>
          <w:numId w:val="2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51AC9" w:rsidRPr="00154A3B" w:rsidRDefault="00251AC9" w:rsidP="00A97533">
      <w:pPr>
        <w:numPr>
          <w:ilvl w:val="0"/>
          <w:numId w:val="2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46" name="Immagine 14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51AC9" w:rsidRDefault="00AE6CD0" w:rsidP="00154A3B">
      <w:pPr>
        <w:suppressAutoHyphens w:val="0"/>
        <w:jc w:val="both"/>
        <w:rPr>
          <w:rFonts w:ascii="Arial" w:hAnsi="Arial" w:cs="Arial"/>
        </w:rPr>
      </w:pPr>
      <w:r>
        <w:rPr>
          <w:rFonts w:ascii="Arial" w:hAnsi="Arial" w:cs="Arial"/>
        </w:rPr>
        <w:t xml:space="preserve">Grazie all’analisi di questa variabile possiamo confermare quanto sosteneva Bolwby: </w:t>
      </w:r>
      <w:r w:rsidR="00EB10D5">
        <w:rPr>
          <w:rFonts w:ascii="Arial" w:hAnsi="Arial" w:cs="Arial"/>
        </w:rPr>
        <w:t>infatti,</w:t>
      </w:r>
      <w:r>
        <w:rPr>
          <w:rFonts w:ascii="Arial" w:hAnsi="Arial" w:cs="Arial"/>
        </w:rPr>
        <w:t xml:space="preserve"> ben il 67% delle intervistate dice di avere come figura di riferimento la madre e il 17% il padre, quindi i genitori sono la principale fonte di sicurezza. Questo, se messo in relazione alla variabile </w:t>
      </w:r>
      <w:r w:rsidR="00EB10D5">
        <w:rPr>
          <w:rFonts w:ascii="Arial" w:hAnsi="Arial" w:cs="Arial"/>
        </w:rPr>
        <w:t>in precedenza</w:t>
      </w:r>
      <w:r>
        <w:rPr>
          <w:rFonts w:ascii="Arial" w:hAnsi="Arial" w:cs="Arial"/>
        </w:rPr>
        <w:t xml:space="preserve"> analizzata, ci fa capire come l’educazione in casa ricevuta dalla maggior parte delle intervistate rispecchia i modelli di riferimento successivamente indicate.</w:t>
      </w:r>
    </w:p>
    <w:p w:rsidR="00916063" w:rsidRPr="00154A3B" w:rsidRDefault="00916063" w:rsidP="00154A3B">
      <w:pPr>
        <w:suppressAutoHyphens w:val="0"/>
        <w:jc w:val="both"/>
        <w:rPr>
          <w:rFonts w:ascii="Arial" w:hAnsi="Arial" w:cs="Arial"/>
        </w:rPr>
      </w:pPr>
    </w:p>
    <w:p w:rsidR="00251AC9" w:rsidRPr="00154A3B" w:rsidRDefault="00251AC9" w:rsidP="00A97533">
      <w:pPr>
        <w:numPr>
          <w:ilvl w:val="0"/>
          <w:numId w:val="8"/>
        </w:numPr>
        <w:suppressAutoHyphens w:val="0"/>
        <w:jc w:val="both"/>
        <w:rPr>
          <w:rFonts w:ascii="Arial" w:hAnsi="Arial" w:cs="Arial"/>
        </w:rPr>
      </w:pPr>
      <w:r w:rsidRPr="00154A3B">
        <w:rPr>
          <w:rFonts w:ascii="Arial" w:hAnsi="Arial" w:cs="Arial"/>
        </w:rPr>
        <w:t>Distribuzione della frequenza della variabile E8: le donne intervistate ritengono di aver avuto un’infanzia felice</w:t>
      </w:r>
    </w:p>
    <w:p w:rsidR="00251AC9" w:rsidRPr="00154A3B" w:rsidRDefault="00251AC9" w:rsidP="00154A3B">
      <w:pPr>
        <w:suppressAutoHyphens w:val="0"/>
        <w:jc w:val="both"/>
        <w:rPr>
          <w:rFonts w:ascii="Arial" w:hAnsi="Arial" w:cs="Arial"/>
        </w:rPr>
      </w:pP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E8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3075"/>
      </w:tblGrid>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550643" w:rsidP="00154A3B">
            <w:pPr>
              <w:suppressAutoHyphens w:val="0"/>
              <w:jc w:val="both"/>
              <w:rPr>
                <w:rFonts w:ascii="Arial" w:hAnsi="Arial" w:cs="Arial"/>
                <w:lang w:eastAsia="it-IT"/>
              </w:rPr>
            </w:pPr>
            <w:r w:rsidRPr="00154A3B">
              <w:rPr>
                <w:rFonts w:ascii="Arial" w:hAnsi="Arial" w:cs="Arial"/>
                <w:bCs/>
                <w:lang w:eastAsia="it-IT"/>
              </w:rPr>
              <w:t>N</w:t>
            </w:r>
            <w:r w:rsidR="00251AC9" w:rsidRPr="00154A3B">
              <w:rPr>
                <w:rFonts w:ascii="Arial" w:hAnsi="Arial" w:cs="Arial"/>
                <w:bCs/>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57" name="Immagine 15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51AC9" w:rsidRPr="00154A3B" w:rsidTr="00251A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550643" w:rsidP="00154A3B">
            <w:pPr>
              <w:suppressAutoHyphens w:val="0"/>
              <w:jc w:val="both"/>
              <w:rPr>
                <w:rFonts w:ascii="Arial" w:hAnsi="Arial" w:cs="Arial"/>
                <w:lang w:eastAsia="it-IT"/>
              </w:rPr>
            </w:pPr>
            <w:r w:rsidRPr="00154A3B">
              <w:rPr>
                <w:rFonts w:ascii="Arial" w:hAnsi="Arial" w:cs="Arial"/>
                <w:bCs/>
                <w:lang w:eastAsia="it-IT"/>
              </w:rPr>
              <w:t>S</w:t>
            </w:r>
            <w:r w:rsidR="00251AC9" w:rsidRPr="00154A3B">
              <w:rPr>
                <w:rFonts w:ascii="Arial" w:hAnsi="Arial" w:cs="Arial"/>
                <w:bCs/>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51AC9" w:rsidRPr="00154A3B" w:rsidRDefault="00251AC9"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866900" cy="95250"/>
                  <wp:effectExtent l="19050" t="0" r="0" b="0"/>
                  <wp:docPr id="158" name="Immagine 15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edurete.org/jsstat/200/barra.gif"/>
                          <pic:cNvPicPr>
                            <a:picLocks noChangeAspect="1" noChangeArrowheads="1"/>
                          </pic:cNvPicPr>
                        </pic:nvPicPr>
                        <pic:blipFill>
                          <a:blip r:embed="rId13"/>
                          <a:srcRect/>
                          <a:stretch>
                            <a:fillRect/>
                          </a:stretch>
                        </pic:blipFill>
                        <pic:spPr bwMode="auto">
                          <a:xfrm>
                            <a:off x="0" y="0"/>
                            <a:ext cx="1866900" cy="95250"/>
                          </a:xfrm>
                          <a:prstGeom prst="rect">
                            <a:avLst/>
                          </a:prstGeom>
                          <a:noFill/>
                          <a:ln w="9525">
                            <a:noFill/>
                            <a:miter lim="800000"/>
                            <a:headEnd/>
                            <a:tailEnd/>
                          </a:ln>
                        </pic:spPr>
                      </pic:pic>
                    </a:graphicData>
                  </a:graphic>
                </wp:inline>
              </w:drawing>
            </w:r>
          </w:p>
        </w:tc>
      </w:tr>
    </w:tbl>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E8:</w:t>
      </w:r>
    </w:p>
    <w:p w:rsidR="00251AC9" w:rsidRPr="00154A3B" w:rsidRDefault="00251AC9" w:rsidP="00A97533">
      <w:pPr>
        <w:numPr>
          <w:ilvl w:val="0"/>
          <w:numId w:val="2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si</w:t>
      </w:r>
    </w:p>
    <w:p w:rsidR="00251AC9" w:rsidRPr="00154A3B" w:rsidRDefault="00251AC9" w:rsidP="00A97533">
      <w:pPr>
        <w:numPr>
          <w:ilvl w:val="0"/>
          <w:numId w:val="2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51AC9" w:rsidRPr="00154A3B" w:rsidRDefault="00251AC9" w:rsidP="00A97533">
      <w:pPr>
        <w:numPr>
          <w:ilvl w:val="0"/>
          <w:numId w:val="2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59" name="Immagine 15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51AC9" w:rsidRPr="00154A3B" w:rsidRDefault="00251AC9"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E8:</w:t>
      </w:r>
    </w:p>
    <w:p w:rsidR="00251AC9" w:rsidRPr="00154A3B" w:rsidRDefault="00251AC9" w:rsidP="00A97533">
      <w:pPr>
        <w:numPr>
          <w:ilvl w:val="0"/>
          <w:numId w:val="2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51AC9" w:rsidRPr="00154A3B" w:rsidRDefault="00251AC9" w:rsidP="00A97533">
      <w:pPr>
        <w:numPr>
          <w:ilvl w:val="0"/>
          <w:numId w:val="2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51AC9" w:rsidRPr="00154A3B" w:rsidRDefault="00251AC9" w:rsidP="00A97533">
      <w:pPr>
        <w:numPr>
          <w:ilvl w:val="0"/>
          <w:numId w:val="2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60" name="Immagine 160"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51AC9" w:rsidRDefault="00EB10D5" w:rsidP="00154A3B">
      <w:pPr>
        <w:suppressAutoHyphens w:val="0"/>
        <w:jc w:val="both"/>
        <w:rPr>
          <w:rFonts w:ascii="Arial" w:hAnsi="Arial" w:cs="Arial"/>
        </w:rPr>
      </w:pPr>
      <w:r>
        <w:rPr>
          <w:rFonts w:ascii="Arial" w:hAnsi="Arial" w:cs="Arial"/>
        </w:rPr>
        <w:t>Abbiamo chiesto al nostro campione se ritenessero di aver avuto un’infanzia felice: il 98% ha risposto si, solo una donna non ha risposto in maniera positiva, attraverso la matrice dati, che racchiude tutte gli esiti del questionario, possiamo, però, verificare che non si è trattato di un caso di violenze o abusi subiti in famiglia, bensì di una richiesta di una migliore educazione.</w:t>
      </w:r>
    </w:p>
    <w:p w:rsidR="00916063" w:rsidRPr="00154A3B" w:rsidRDefault="00916063" w:rsidP="00154A3B">
      <w:pPr>
        <w:suppressAutoHyphens w:val="0"/>
        <w:jc w:val="both"/>
        <w:rPr>
          <w:rFonts w:ascii="Arial" w:hAnsi="Arial" w:cs="Arial"/>
        </w:rPr>
      </w:pPr>
    </w:p>
    <w:p w:rsidR="00251AC9" w:rsidRPr="00154A3B" w:rsidRDefault="00251AC9" w:rsidP="00A97533">
      <w:pPr>
        <w:numPr>
          <w:ilvl w:val="0"/>
          <w:numId w:val="8"/>
        </w:numPr>
        <w:suppressAutoHyphens w:val="0"/>
        <w:jc w:val="both"/>
        <w:rPr>
          <w:rFonts w:ascii="Arial" w:hAnsi="Arial" w:cs="Arial"/>
        </w:rPr>
      </w:pPr>
      <w:r w:rsidRPr="00154A3B">
        <w:rPr>
          <w:rFonts w:ascii="Arial" w:hAnsi="Arial" w:cs="Arial"/>
        </w:rPr>
        <w:t>Distribuzione della frequenza della variabile E9</w:t>
      </w:r>
      <w:r w:rsidR="00C70A3B" w:rsidRPr="00154A3B">
        <w:rPr>
          <w:rFonts w:ascii="Arial" w:hAnsi="Arial" w:cs="Arial"/>
        </w:rPr>
        <w:t xml:space="preserve"> e E9a</w:t>
      </w:r>
      <w:r w:rsidRPr="00154A3B">
        <w:rPr>
          <w:rFonts w:ascii="Arial" w:hAnsi="Arial" w:cs="Arial"/>
        </w:rPr>
        <w:t xml:space="preserve">: </w:t>
      </w:r>
      <w:r w:rsidR="00216C90" w:rsidRPr="00154A3B">
        <w:rPr>
          <w:rFonts w:ascii="Arial" w:hAnsi="Arial" w:cs="Arial"/>
        </w:rPr>
        <w:t>se le donne intervistate vorrebbero cambiare qualcosa nell’infanzia ricevuta</w:t>
      </w:r>
      <w:r w:rsidR="00C70A3B" w:rsidRPr="00154A3B">
        <w:rPr>
          <w:rFonts w:ascii="Arial" w:hAnsi="Arial" w:cs="Arial"/>
        </w:rPr>
        <w:t xml:space="preserve"> e, se si, cosa</w:t>
      </w:r>
    </w:p>
    <w:p w:rsidR="00216C90" w:rsidRPr="00154A3B" w:rsidRDefault="00216C90" w:rsidP="00154A3B">
      <w:pPr>
        <w:suppressAutoHyphens w:val="0"/>
        <w:jc w:val="both"/>
        <w:rPr>
          <w:rFonts w:ascii="Arial" w:hAnsi="Arial" w:cs="Arial"/>
        </w:rPr>
      </w:pP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lastRenderedPageBreak/>
        <w:t>Distribuzione di frequenza, indici di sintesi</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E9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655"/>
      </w:tblGrid>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590675" cy="95250"/>
                  <wp:effectExtent l="19050" t="0" r="9525" b="0"/>
                  <wp:docPr id="165" name="Immagine 1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edurete.org/jsstat/200/barra.gif"/>
                          <pic:cNvPicPr>
                            <a:picLocks noChangeAspect="1" noChangeArrowheads="1"/>
                          </pic:cNvPicPr>
                        </pic:nvPicPr>
                        <pic:blipFill>
                          <a:blip r:embed="rId13"/>
                          <a:srcRect/>
                          <a:stretch>
                            <a:fillRect/>
                          </a:stretch>
                        </pic:blipFill>
                        <pic:spPr bwMode="auto">
                          <a:xfrm>
                            <a:off x="0" y="0"/>
                            <a:ext cx="1590675"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14325" cy="95250"/>
                  <wp:effectExtent l="19050" t="0" r="9525" b="0"/>
                  <wp:docPr id="166" name="Immagine 1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edurete.org/jsstat/200/barra.gif"/>
                          <pic:cNvPicPr>
                            <a:picLocks noChangeAspect="1" noChangeArrowheads="1"/>
                          </pic:cNvPicPr>
                        </pic:nvPicPr>
                        <pic:blipFill>
                          <a:blip r:embed="rId13"/>
                          <a:srcRect/>
                          <a:stretch>
                            <a:fillRect/>
                          </a:stretch>
                        </pic:blipFill>
                        <pic:spPr bwMode="auto">
                          <a:xfrm>
                            <a:off x="0" y="0"/>
                            <a:ext cx="314325" cy="95250"/>
                          </a:xfrm>
                          <a:prstGeom prst="rect">
                            <a:avLst/>
                          </a:prstGeom>
                          <a:noFill/>
                          <a:ln w="9525">
                            <a:noFill/>
                            <a:miter lim="800000"/>
                            <a:headEnd/>
                            <a:tailEnd/>
                          </a:ln>
                        </pic:spPr>
                      </pic:pic>
                    </a:graphicData>
                  </a:graphic>
                </wp:inline>
              </w:drawing>
            </w:r>
          </w:p>
        </w:tc>
      </w:tr>
    </w:tbl>
    <w:p w:rsidR="00216C90" w:rsidRPr="00154A3B" w:rsidRDefault="00EB10D5"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Numero di casi</w:t>
      </w:r>
      <w:r>
        <w:rPr>
          <w:rFonts w:ascii="Arial" w:hAnsi="Arial" w:cs="Arial"/>
          <w:lang w:eastAsia="it-IT"/>
        </w:rPr>
        <w:t xml:space="preserve"> </w:t>
      </w:r>
      <w:r w:rsidRPr="00154A3B">
        <w:rPr>
          <w:rFonts w:ascii="Arial" w:hAnsi="Arial" w:cs="Arial"/>
          <w:lang w:eastAsia="it-IT"/>
        </w:rPr>
        <w:t>= 48</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E9:</w:t>
      </w:r>
    </w:p>
    <w:p w:rsidR="00216C90" w:rsidRPr="00154A3B" w:rsidRDefault="00216C90" w:rsidP="00A97533">
      <w:pPr>
        <w:numPr>
          <w:ilvl w:val="0"/>
          <w:numId w:val="2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no</w:t>
      </w:r>
    </w:p>
    <w:p w:rsidR="00216C90" w:rsidRPr="00154A3B" w:rsidRDefault="00216C90" w:rsidP="00A97533">
      <w:pPr>
        <w:numPr>
          <w:ilvl w:val="0"/>
          <w:numId w:val="2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16C90" w:rsidRPr="00154A3B" w:rsidRDefault="00216C90" w:rsidP="00A97533">
      <w:pPr>
        <w:numPr>
          <w:ilvl w:val="0"/>
          <w:numId w:val="2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67" name="Immagine 167"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E9:</w:t>
      </w:r>
    </w:p>
    <w:p w:rsidR="00216C90" w:rsidRPr="00154A3B" w:rsidRDefault="00216C90" w:rsidP="00A97533">
      <w:pPr>
        <w:numPr>
          <w:ilvl w:val="0"/>
          <w:numId w:val="2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16C90" w:rsidRPr="00154A3B" w:rsidRDefault="00216C90" w:rsidP="00A97533">
      <w:pPr>
        <w:numPr>
          <w:ilvl w:val="0"/>
          <w:numId w:val="2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16C90" w:rsidRPr="00154A3B" w:rsidRDefault="00216C90" w:rsidP="00A97533">
      <w:pPr>
        <w:numPr>
          <w:ilvl w:val="0"/>
          <w:numId w:val="2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68" name="Immagine 168"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E9a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4"/>
        <w:gridCol w:w="643"/>
        <w:gridCol w:w="707"/>
        <w:gridCol w:w="643"/>
        <w:gridCol w:w="707"/>
        <w:gridCol w:w="1333"/>
      </w:tblGrid>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frequentare_più_bambini</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69" name="Immagine 16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maggiore_attenzione_da_parte_dei_genitori_e_meno_aggressività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0" name="Immagine 17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maggiore_coerenza_educativa_tra_genitori_e_maggiore_normativismo</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1" name="Immagine 17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maggiore_investimento_affettivo/attenzione_da_parte_dei_miei_genitori_</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2" name="Immagine 17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lastRenderedPageBreak/>
              <w:t>maggiore_socializzazione._più_sicurezza_di_me_stessa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3" name="Immagine 17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non_saprei</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4" name="Immagine 17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A4562E" w:rsidP="00154A3B">
            <w:pPr>
              <w:suppressAutoHyphens w:val="0"/>
              <w:jc w:val="both"/>
              <w:rPr>
                <w:rFonts w:ascii="Arial" w:hAnsi="Arial" w:cs="Arial"/>
                <w:lang w:eastAsia="it-IT"/>
              </w:rPr>
            </w:pPr>
            <w:r w:rsidRPr="00154A3B">
              <w:rPr>
                <w:rFonts w:ascii="Arial" w:hAnsi="Arial" w:cs="Arial"/>
                <w:bCs/>
                <w:lang w:eastAsia="it-IT"/>
              </w:rPr>
              <w:t>N</w:t>
            </w:r>
            <w:r w:rsidR="00216C90" w:rsidRPr="00154A3B">
              <w:rPr>
                <w:rFonts w:ascii="Arial" w:hAnsi="Arial" w:cs="Arial"/>
                <w:bCs/>
                <w:lang w:eastAsia="it-IT"/>
              </w:rPr>
              <w:t>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590675" cy="95250"/>
                  <wp:effectExtent l="19050" t="0" r="9525" b="0"/>
                  <wp:docPr id="175" name="Immagine 17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edurete.org/jsstat/200/barra.gif"/>
                          <pic:cNvPicPr>
                            <a:picLocks noChangeAspect="1" noChangeArrowheads="1"/>
                          </pic:cNvPicPr>
                        </pic:nvPicPr>
                        <pic:blipFill>
                          <a:blip r:embed="rId13"/>
                          <a:srcRect/>
                          <a:stretch>
                            <a:fillRect/>
                          </a:stretch>
                        </pic:blipFill>
                        <pic:spPr bwMode="auto">
                          <a:xfrm>
                            <a:off x="0" y="0"/>
                            <a:ext cx="1590675"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più_affettuosa._meno_severa_per_il_periodo_dell'infanzia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6" name="Immagine 17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16C90" w:rsidRPr="00154A3B" w:rsidTr="00216C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bCs/>
                <w:lang w:eastAsia="it-IT"/>
              </w:rPr>
              <w:t>più_tempo_con_i_miei_genitori._il_lavoro_a_tempo_pieno_di_entrambi_ha_penalizzato_il_tempo_in_famiglia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6C90" w:rsidRPr="00154A3B" w:rsidRDefault="00216C9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177" name="Immagine 17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bl>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E9a:</w:t>
      </w:r>
    </w:p>
    <w:p w:rsidR="00216C90" w:rsidRPr="00154A3B" w:rsidRDefault="00216C90" w:rsidP="00A97533">
      <w:pPr>
        <w:numPr>
          <w:ilvl w:val="0"/>
          <w:numId w:val="2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nulla</w:t>
      </w:r>
    </w:p>
    <w:p w:rsidR="00216C90" w:rsidRPr="00154A3B" w:rsidRDefault="00216C90" w:rsidP="00A97533">
      <w:pPr>
        <w:numPr>
          <w:ilvl w:val="0"/>
          <w:numId w:val="2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16C90" w:rsidRPr="00154A3B" w:rsidRDefault="00216C90" w:rsidP="00A97533">
      <w:pPr>
        <w:numPr>
          <w:ilvl w:val="0"/>
          <w:numId w:val="2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178" name="Immagine 17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E9a:</w:t>
      </w:r>
    </w:p>
    <w:p w:rsidR="00216C90" w:rsidRPr="00154A3B" w:rsidRDefault="00216C90" w:rsidP="00A97533">
      <w:pPr>
        <w:numPr>
          <w:ilvl w:val="0"/>
          <w:numId w:val="2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16C90" w:rsidRPr="00154A3B" w:rsidRDefault="00216C90" w:rsidP="00A97533">
      <w:pPr>
        <w:numPr>
          <w:ilvl w:val="0"/>
          <w:numId w:val="2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16C90" w:rsidRPr="00154A3B" w:rsidRDefault="00216C90" w:rsidP="00A97533">
      <w:pPr>
        <w:numPr>
          <w:ilvl w:val="0"/>
          <w:numId w:val="2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179" name="Immagine 17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Tabella a doppia entrata</w:t>
      </w:r>
    </w:p>
    <w:p w:rsidR="00216C90" w:rsidRPr="00154A3B"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tabella a doppia entrata riporta la distribuzione congiunta delle due variabili. I dati del campione ci danno, per ogni cella:</w:t>
      </w:r>
    </w:p>
    <w:p w:rsidR="00216C90" w:rsidRPr="00154A3B" w:rsidRDefault="00216C90" w:rsidP="00A97533">
      <w:pPr>
        <w:numPr>
          <w:ilvl w:val="0"/>
          <w:numId w:val="2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frequenza osservata O</w:t>
      </w:r>
      <w:r w:rsidRPr="00154A3B">
        <w:rPr>
          <w:rFonts w:ascii="Arial" w:hAnsi="Arial" w:cs="Arial"/>
          <w:vertAlign w:val="subscript"/>
          <w:lang w:eastAsia="it-IT"/>
        </w:rPr>
        <w:t>i</w:t>
      </w:r>
      <w:r w:rsidRPr="00154A3B">
        <w:rPr>
          <w:rFonts w:ascii="Arial" w:hAnsi="Arial" w:cs="Arial"/>
          <w:lang w:eastAsia="it-IT"/>
        </w:rPr>
        <w:t xml:space="preserve"> ossia il numero di casi che hanno quei dati valori sulle variabili considerate.</w:t>
      </w:r>
    </w:p>
    <w:p w:rsidR="00216C90" w:rsidRPr="00154A3B" w:rsidRDefault="00216C90" w:rsidP="00A97533">
      <w:pPr>
        <w:numPr>
          <w:ilvl w:val="0"/>
          <w:numId w:val="2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frequenza attesa A</w:t>
      </w:r>
      <w:r w:rsidRPr="00154A3B">
        <w:rPr>
          <w:rFonts w:ascii="Arial" w:hAnsi="Arial" w:cs="Arial"/>
          <w:vertAlign w:val="subscript"/>
          <w:lang w:eastAsia="it-IT"/>
        </w:rPr>
        <w:t>i</w:t>
      </w:r>
      <w:r w:rsidRPr="00154A3B">
        <w:rPr>
          <w:rFonts w:ascii="Arial" w:hAnsi="Arial" w:cs="Arial"/>
          <w:lang w:eastAsia="it-IT"/>
        </w:rPr>
        <w:t xml:space="preserve">, ossia la frequenza che avremmo osservato nella cella se la </w:t>
      </w:r>
      <w:r w:rsidR="00EB10D5" w:rsidRPr="00154A3B">
        <w:rPr>
          <w:rFonts w:ascii="Arial" w:hAnsi="Arial" w:cs="Arial"/>
          <w:lang w:eastAsia="it-IT"/>
        </w:rPr>
        <w:t>disposizione</w:t>
      </w:r>
      <w:r w:rsidRPr="00154A3B">
        <w:rPr>
          <w:rFonts w:ascii="Arial" w:hAnsi="Arial" w:cs="Arial"/>
          <w:lang w:eastAsia="it-IT"/>
        </w:rPr>
        <w:t xml:space="preserve"> dei casi nelle celle della tabella fosse da attribuirsi al caso. E' lecito pensare che questo accada se non vi è una relazione tra le due variabili, ossia un addensamento di casi in alcune celle della tabella dovuto ad una 'attrazione' tra determinate modalità </w:t>
      </w:r>
      <w:r w:rsidR="00EB10D5" w:rsidRPr="00154A3B">
        <w:rPr>
          <w:rFonts w:ascii="Arial" w:hAnsi="Arial" w:cs="Arial"/>
          <w:lang w:eastAsia="it-IT"/>
        </w:rPr>
        <w:t>del e</w:t>
      </w:r>
      <w:r w:rsidRPr="00154A3B">
        <w:rPr>
          <w:rFonts w:ascii="Arial" w:hAnsi="Arial" w:cs="Arial"/>
          <w:lang w:eastAsia="it-IT"/>
        </w:rPr>
        <w:t xml:space="preserv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216C90" w:rsidRPr="00154A3B" w:rsidRDefault="00216C90"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A</w:t>
      </w:r>
      <w:r w:rsidRPr="00154A3B">
        <w:rPr>
          <w:rFonts w:ascii="Arial" w:hAnsi="Arial" w:cs="Arial"/>
          <w:vertAlign w:val="subscript"/>
          <w:lang w:eastAsia="it-IT"/>
        </w:rPr>
        <w:t>i</w:t>
      </w:r>
      <w:r w:rsidRPr="00154A3B">
        <w:rPr>
          <w:rFonts w:ascii="Arial" w:hAnsi="Arial" w:cs="Arial"/>
          <w:lang w:eastAsia="it-IT"/>
        </w:rPr>
        <w:t xml:space="preserve"> : marginale di riga = marginale di colonna : totale dei casi</w:t>
      </w:r>
    </w:p>
    <w:p w:rsidR="00216C90" w:rsidRPr="00154A3B" w:rsidRDefault="00216C90"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 xml:space="preserve">da cui deriva che </w:t>
      </w:r>
    </w:p>
    <w:p w:rsidR="00216C90" w:rsidRPr="00154A3B" w:rsidRDefault="00216C90"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A</w:t>
      </w:r>
      <w:r w:rsidRPr="00154A3B">
        <w:rPr>
          <w:rFonts w:ascii="Arial" w:hAnsi="Arial" w:cs="Arial"/>
          <w:vertAlign w:val="subscript"/>
          <w:lang w:eastAsia="it-IT"/>
        </w:rPr>
        <w:t>i</w:t>
      </w:r>
      <w:r w:rsidRPr="00154A3B">
        <w:rPr>
          <w:rFonts w:ascii="Arial" w:hAnsi="Arial" w:cs="Arial"/>
          <w:lang w:eastAsia="it-IT"/>
        </w:rPr>
        <w:t>=(marginale di riga * marginale di colonna)/numero di casi</w:t>
      </w:r>
    </w:p>
    <w:p w:rsidR="00216C90" w:rsidRPr="00154A3B" w:rsidRDefault="00216C90"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lastRenderedPageBreak/>
        <w:t>Ovviamente quanto più le frequenze osservate si discostano dalle frequenze attese tanto più è probabile che vi sia attrazione tra le singole modalità delle variabili e quindi vi sia una relazione tra le due variabili.</w:t>
      </w:r>
    </w:p>
    <w:p w:rsidR="00216C90" w:rsidRPr="00154A3B" w:rsidRDefault="00216C90" w:rsidP="00A97533">
      <w:pPr>
        <w:numPr>
          <w:ilvl w:val="0"/>
          <w:numId w:val="2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differenza tra la frequenza osservata e la frequenza attesa, al quadrato (per evitare problemi di segni negativi), rapportata alla frequenza attesa </w:t>
      </w:r>
      <w:r w:rsidRPr="00154A3B">
        <w:rPr>
          <w:rFonts w:ascii="Arial" w:hAnsi="Arial" w:cs="Arial"/>
          <w:noProof/>
          <w:lang w:eastAsia="it-IT"/>
        </w:rPr>
        <w:drawing>
          <wp:inline distT="0" distB="0" distL="0" distR="0">
            <wp:extent cx="533400" cy="342900"/>
            <wp:effectExtent l="19050" t="0" r="0" b="0"/>
            <wp:docPr id="180" name="Immagine 180"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edurete.org/jsstat/200/contxquadro.gif"/>
                    <pic:cNvPicPr>
                      <a:picLocks noChangeAspect="1" noChangeArrowheads="1"/>
                    </pic:cNvPicPr>
                  </pic:nvPicPr>
                  <pic:blipFill>
                    <a:blip r:embed="rId16"/>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154A3B">
        <w:rPr>
          <w:rFonts w:ascii="Arial" w:hAnsi="Arial" w:cs="Arial"/>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216C90" w:rsidRDefault="00216C90"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somma di tutti gli scostamenti dovuti a ciascuna singola cella si chiama X quadro, vale </w:t>
      </w:r>
      <w:r w:rsidRPr="00154A3B">
        <w:rPr>
          <w:rFonts w:ascii="Arial" w:hAnsi="Arial" w:cs="Arial"/>
          <w:noProof/>
          <w:lang w:eastAsia="it-IT"/>
        </w:rPr>
        <w:drawing>
          <wp:inline distT="0" distB="0" distL="0" distR="0">
            <wp:extent cx="971550" cy="342900"/>
            <wp:effectExtent l="19050" t="0" r="0" b="0"/>
            <wp:docPr id="181" name="Immagine 181"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54A3B">
        <w:rPr>
          <w:rFonts w:ascii="Arial" w:hAnsi="Arial" w:cs="Arial"/>
          <w:lang w:eastAsia="it-IT"/>
        </w:rPr>
        <w:t>, ed è un indice della presenza di attrazioni tra le modalità. Come spiegato precedentemente questo indice non può essere applicato quando sono presenti frequenze attese inferiori a 1.</w:t>
      </w:r>
    </w:p>
    <w:tbl>
      <w:tblPr>
        <w:tblStyle w:val="Grigliatabella"/>
        <w:tblW w:w="0" w:type="auto"/>
        <w:tblLayout w:type="fixed"/>
        <w:tblLook w:val="04A0"/>
      </w:tblPr>
      <w:tblGrid>
        <w:gridCol w:w="398"/>
        <w:gridCol w:w="916"/>
        <w:gridCol w:w="980"/>
        <w:gridCol w:w="1067"/>
        <w:gridCol w:w="1283"/>
        <w:gridCol w:w="1134"/>
        <w:gridCol w:w="567"/>
        <w:gridCol w:w="709"/>
        <w:gridCol w:w="851"/>
        <w:gridCol w:w="1275"/>
        <w:gridCol w:w="673"/>
      </w:tblGrid>
      <w:tr w:rsidR="00E92EF3" w:rsidTr="00C639FC">
        <w:tc>
          <w:tcPr>
            <w:tcW w:w="398" w:type="dxa"/>
          </w:tcPr>
          <w:p w:rsidR="00E92EF3" w:rsidRPr="00E92EF3" w:rsidRDefault="00E92EF3" w:rsidP="00154A3B">
            <w:pPr>
              <w:suppressAutoHyphens w:val="0"/>
              <w:spacing w:before="100" w:beforeAutospacing="1" w:after="100" w:afterAutospacing="1"/>
              <w:jc w:val="both"/>
              <w:rPr>
                <w:rFonts w:ascii="Arial" w:hAnsi="Arial" w:cs="Arial"/>
                <w:sz w:val="22"/>
                <w:lang w:eastAsia="it-IT"/>
              </w:rPr>
            </w:pPr>
            <w:r>
              <w:rPr>
                <w:rFonts w:ascii="Arial" w:hAnsi="Arial" w:cs="Arial"/>
                <w:lang w:eastAsia="it-IT"/>
              </w:rPr>
              <w:t>E9 a -</w:t>
            </w:r>
            <w:r>
              <w:rPr>
                <w:rFonts w:ascii="Arial" w:hAnsi="Arial" w:cs="Arial"/>
                <w:sz w:val="22"/>
                <w:lang w:eastAsia="it-IT"/>
              </w:rPr>
              <w:t>&gt; E9</w:t>
            </w:r>
          </w:p>
        </w:tc>
        <w:tc>
          <w:tcPr>
            <w:tcW w:w="916"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Frequentar più bambini</w:t>
            </w:r>
          </w:p>
        </w:tc>
        <w:tc>
          <w:tcPr>
            <w:tcW w:w="980"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Più attenzione da parte dei genitori e meno aggressività</w:t>
            </w:r>
          </w:p>
        </w:tc>
        <w:tc>
          <w:tcPr>
            <w:tcW w:w="1067"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Maggior coerenza educativa tra genitori e maggior normativismo</w:t>
            </w:r>
          </w:p>
        </w:tc>
        <w:tc>
          <w:tcPr>
            <w:tcW w:w="1283"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Maggior investimento affettivo/attenzione da parte dei miei genitori</w:t>
            </w:r>
          </w:p>
        </w:tc>
        <w:tc>
          <w:tcPr>
            <w:tcW w:w="1134"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Maggior socializzazione e più sicurezza in me stessa</w:t>
            </w:r>
          </w:p>
        </w:tc>
        <w:tc>
          <w:tcPr>
            <w:tcW w:w="567"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Non saprei</w:t>
            </w:r>
          </w:p>
        </w:tc>
        <w:tc>
          <w:tcPr>
            <w:tcW w:w="709"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Nulla</w:t>
            </w:r>
          </w:p>
        </w:tc>
        <w:tc>
          <w:tcPr>
            <w:tcW w:w="851"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Madre più affettuosa e meno severa per il periodo dell’infanzia</w:t>
            </w:r>
          </w:p>
        </w:tc>
        <w:tc>
          <w:tcPr>
            <w:tcW w:w="1275"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Più tempo con i miei genitori, il lavoro a tempo pieno di entrambi ha penalizzato il tempo in famiglia</w:t>
            </w:r>
          </w:p>
        </w:tc>
        <w:tc>
          <w:tcPr>
            <w:tcW w:w="673"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Marginale di riga</w:t>
            </w:r>
          </w:p>
        </w:tc>
      </w:tr>
      <w:tr w:rsidR="00E92EF3" w:rsidTr="00C639FC">
        <w:tc>
          <w:tcPr>
            <w:tcW w:w="398"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No</w:t>
            </w:r>
          </w:p>
        </w:tc>
        <w:tc>
          <w:tcPr>
            <w:tcW w:w="916"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980"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1067"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1283"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1134"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567"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709"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40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33,3</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1,3</w:t>
            </w:r>
          </w:p>
        </w:tc>
        <w:tc>
          <w:tcPr>
            <w:tcW w:w="851"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1275" w:type="dxa"/>
          </w:tcPr>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p w:rsidR="00E92EF3" w:rsidRDefault="00E92EF3" w:rsidP="00E92EF3">
            <w:pPr>
              <w:suppressAutoHyphens w:val="0"/>
              <w:spacing w:before="100" w:beforeAutospacing="1" w:after="100" w:afterAutospacing="1"/>
              <w:jc w:val="both"/>
              <w:rPr>
                <w:rFonts w:ascii="Arial" w:hAnsi="Arial" w:cs="Arial"/>
                <w:lang w:eastAsia="it-IT"/>
              </w:rPr>
            </w:pPr>
            <w:r>
              <w:rPr>
                <w:rFonts w:ascii="Arial" w:hAnsi="Arial" w:cs="Arial"/>
                <w:lang w:eastAsia="it-IT"/>
              </w:rPr>
              <w:t>0,8</w:t>
            </w:r>
          </w:p>
        </w:tc>
        <w:tc>
          <w:tcPr>
            <w:tcW w:w="673"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40</w:t>
            </w:r>
          </w:p>
        </w:tc>
      </w:tr>
      <w:tr w:rsidR="00E92EF3" w:rsidTr="00C639FC">
        <w:tc>
          <w:tcPr>
            <w:tcW w:w="398"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Si</w:t>
            </w:r>
          </w:p>
        </w:tc>
        <w:tc>
          <w:tcPr>
            <w:tcW w:w="916"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980"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1067"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1283"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1134"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567"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709"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0</w:t>
            </w:r>
          </w:p>
        </w:tc>
        <w:tc>
          <w:tcPr>
            <w:tcW w:w="851"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1275"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1</w:t>
            </w:r>
          </w:p>
        </w:tc>
        <w:tc>
          <w:tcPr>
            <w:tcW w:w="673" w:type="dxa"/>
          </w:tcPr>
          <w:p w:rsidR="00E92EF3" w:rsidRDefault="00E92EF3"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8</w:t>
            </w:r>
          </w:p>
        </w:tc>
      </w:tr>
    </w:tbl>
    <w:p w:rsidR="00216C90" w:rsidRDefault="00216C90" w:rsidP="00A4562E">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Il valore di X quadro è </w:t>
      </w:r>
      <w:r w:rsidRPr="00154A3B">
        <w:rPr>
          <w:rFonts w:ascii="Arial" w:hAnsi="Arial" w:cs="Arial"/>
          <w:noProof/>
          <w:lang w:eastAsia="it-IT"/>
        </w:rPr>
        <w:drawing>
          <wp:inline distT="0" distB="0" distL="0" distR="0">
            <wp:extent cx="971550" cy="342900"/>
            <wp:effectExtent l="19050" t="0" r="0" b="0"/>
            <wp:docPr id="182" name="Immagine 182"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54A3B">
        <w:rPr>
          <w:rFonts w:ascii="Arial" w:hAnsi="Arial" w:cs="Arial"/>
          <w:lang w:eastAsia="it-IT"/>
        </w:rPr>
        <w:t>= 48.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A4562E" w:rsidRPr="00154A3B" w:rsidRDefault="00EB10D5" w:rsidP="00A4562E">
      <w:pPr>
        <w:suppressAutoHyphens w:val="0"/>
        <w:spacing w:before="100" w:beforeAutospacing="1" w:after="100" w:afterAutospacing="1"/>
        <w:jc w:val="both"/>
        <w:rPr>
          <w:rFonts w:ascii="Arial" w:hAnsi="Arial" w:cs="Arial"/>
          <w:lang w:eastAsia="it-IT"/>
        </w:rPr>
      </w:pPr>
      <w:r>
        <w:rPr>
          <w:rFonts w:ascii="Arial" w:hAnsi="Arial" w:cs="Arial"/>
          <w:lang w:eastAsia="it-IT"/>
        </w:rPr>
        <w:t xml:space="preserve">La comparazione di queste due variabili è molto importante per la nostra indagine poiché abbiamo chiesto alle donne intervistate se, ora che sono adulte, cambierebbero qualcosa nell’educazione impartita dai propri genitori: ben l’83% del campione ha risposto in </w:t>
      </w:r>
      <w:r>
        <w:rPr>
          <w:rFonts w:ascii="Arial" w:hAnsi="Arial" w:cs="Arial"/>
          <w:lang w:eastAsia="it-IT"/>
        </w:rPr>
        <w:lastRenderedPageBreak/>
        <w:t>maniera negativa, possiamo quindi giungere alla conclusione che sono soddisfatte della persona che sono diventate e dei metodi usati dai propri genitori.</w:t>
      </w:r>
      <w:r w:rsidR="00A4562E">
        <w:rPr>
          <w:rFonts w:ascii="Arial" w:hAnsi="Arial" w:cs="Arial"/>
          <w:lang w:eastAsia="it-IT"/>
        </w:rPr>
        <w:t xml:space="preserve"> Fra coloro che hanno risposto in maniera positiva i motivi sono tra i più diversi, in particolare lamentano poco tempo con la famiglia a causa di motivi lavorativi, mancanza di attenzione, poca socializzazione e mancanza di coerenza nei metodi educativi.</w:t>
      </w:r>
    </w:p>
    <w:p w:rsidR="00C70A3B" w:rsidRPr="00154A3B" w:rsidRDefault="00C70A3B" w:rsidP="00A97533">
      <w:pPr>
        <w:numPr>
          <w:ilvl w:val="0"/>
          <w:numId w:val="8"/>
        </w:numPr>
        <w:suppressAutoHyphens w:val="0"/>
        <w:jc w:val="both"/>
        <w:rPr>
          <w:rFonts w:ascii="Arial" w:hAnsi="Arial" w:cs="Arial"/>
        </w:rPr>
      </w:pPr>
      <w:r w:rsidRPr="00154A3B">
        <w:rPr>
          <w:rFonts w:ascii="Arial" w:hAnsi="Arial" w:cs="Arial"/>
        </w:rPr>
        <w:t>Distribuzione della frequenza della variabile F1: influenza dell’educazione ricevuta su quella che si vorrebbe dare al proprio figlio</w:t>
      </w:r>
    </w:p>
    <w:p w:rsidR="00C70A3B" w:rsidRPr="00154A3B" w:rsidRDefault="00C70A3B" w:rsidP="00154A3B">
      <w:pPr>
        <w:suppressAutoHyphens w:val="0"/>
        <w:jc w:val="both"/>
        <w:rPr>
          <w:rFonts w:ascii="Arial" w:hAnsi="Arial" w:cs="Arial"/>
        </w:rPr>
      </w:pP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F1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73"/>
        <w:gridCol w:w="1238"/>
        <w:gridCol w:w="1371"/>
        <w:gridCol w:w="1238"/>
        <w:gridCol w:w="1371"/>
        <w:gridCol w:w="2187"/>
      </w:tblGrid>
      <w:tr w:rsidR="00C70A3B" w:rsidRPr="00154A3B" w:rsidTr="00C70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C70A3B" w:rsidRPr="00154A3B" w:rsidTr="00C70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bCs/>
                <w:lang w:eastAsia="it-IT"/>
              </w:rPr>
              <w:t>dal 25% al 50%</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76225" cy="95250"/>
                  <wp:effectExtent l="19050" t="0" r="9525" b="0"/>
                  <wp:docPr id="201" name="Immagine 20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edurete.org/jsstat/200/barra.gif"/>
                          <pic:cNvPicPr>
                            <a:picLocks noChangeAspect="1" noChangeArrowheads="1"/>
                          </pic:cNvPicPr>
                        </pic:nvPicPr>
                        <pic:blipFill>
                          <a:blip r:embed="rId13"/>
                          <a:srcRect/>
                          <a:stretch>
                            <a:fillRect/>
                          </a:stretch>
                        </pic:blipFill>
                        <pic:spPr bwMode="auto">
                          <a:xfrm>
                            <a:off x="0" y="0"/>
                            <a:ext cx="276225" cy="95250"/>
                          </a:xfrm>
                          <a:prstGeom prst="rect">
                            <a:avLst/>
                          </a:prstGeom>
                          <a:noFill/>
                          <a:ln w="9525">
                            <a:noFill/>
                            <a:miter lim="800000"/>
                            <a:headEnd/>
                            <a:tailEnd/>
                          </a:ln>
                        </pic:spPr>
                      </pic:pic>
                    </a:graphicData>
                  </a:graphic>
                </wp:inline>
              </w:drawing>
            </w:r>
          </w:p>
        </w:tc>
      </w:tr>
      <w:tr w:rsidR="00C70A3B" w:rsidRPr="00154A3B" w:rsidTr="00C70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bCs/>
                <w:lang w:eastAsia="it-IT"/>
              </w:rPr>
              <w:t>dal 50% al 75%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990600" cy="95250"/>
                  <wp:effectExtent l="19050" t="0" r="0" b="0"/>
                  <wp:docPr id="202" name="Immagine 20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edurete.org/jsstat/200/barra.gif"/>
                          <pic:cNvPicPr>
                            <a:picLocks noChangeAspect="1" noChangeArrowheads="1"/>
                          </pic:cNvPicPr>
                        </pic:nvPicPr>
                        <pic:blipFill>
                          <a:blip r:embed="rId13"/>
                          <a:srcRect/>
                          <a:stretch>
                            <a:fillRect/>
                          </a:stretch>
                        </pic:blipFill>
                        <pic:spPr bwMode="auto">
                          <a:xfrm>
                            <a:off x="0" y="0"/>
                            <a:ext cx="990600" cy="95250"/>
                          </a:xfrm>
                          <a:prstGeom prst="rect">
                            <a:avLst/>
                          </a:prstGeom>
                          <a:noFill/>
                          <a:ln w="9525">
                            <a:noFill/>
                            <a:miter lim="800000"/>
                            <a:headEnd/>
                            <a:tailEnd/>
                          </a:ln>
                        </pic:spPr>
                      </pic:pic>
                    </a:graphicData>
                  </a:graphic>
                </wp:inline>
              </w:drawing>
            </w:r>
          </w:p>
        </w:tc>
      </w:tr>
      <w:tr w:rsidR="00C70A3B" w:rsidRPr="00154A3B" w:rsidTr="00C70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bCs/>
                <w:lang w:eastAsia="it-IT"/>
              </w:rPr>
              <w:t>meno del 25%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203" name="Immagine 20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C70A3B" w:rsidRPr="00154A3B" w:rsidTr="00C70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bCs/>
                <w:lang w:eastAsia="it-IT"/>
              </w:rPr>
              <w:t>più del 75%</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0A3B" w:rsidRPr="00154A3B" w:rsidRDefault="00C70A3B"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552450" cy="95250"/>
                  <wp:effectExtent l="19050" t="0" r="0" b="0"/>
                  <wp:docPr id="204" name="Immagine 20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edurete.org/jsstat/200/barra.gif"/>
                          <pic:cNvPicPr>
                            <a:picLocks noChangeAspect="1" noChangeArrowheads="1"/>
                          </pic:cNvPicPr>
                        </pic:nvPicPr>
                        <pic:blipFill>
                          <a:blip r:embed="rId13"/>
                          <a:srcRect/>
                          <a:stretch>
                            <a:fillRect/>
                          </a:stretch>
                        </pic:blipFill>
                        <pic:spPr bwMode="auto">
                          <a:xfrm>
                            <a:off x="0" y="0"/>
                            <a:ext cx="552450" cy="95250"/>
                          </a:xfrm>
                          <a:prstGeom prst="rect">
                            <a:avLst/>
                          </a:prstGeom>
                          <a:noFill/>
                          <a:ln w="9525">
                            <a:noFill/>
                            <a:miter lim="800000"/>
                            <a:headEnd/>
                            <a:tailEnd/>
                          </a:ln>
                        </pic:spPr>
                      </pic:pic>
                    </a:graphicData>
                  </a:graphic>
                </wp:inline>
              </w:drawing>
            </w:r>
          </w:p>
        </w:tc>
      </w:tr>
    </w:tbl>
    <w:p w:rsidR="00C70A3B" w:rsidRPr="00154A3B" w:rsidRDefault="00EB10D5"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Numero di casi</w:t>
      </w:r>
      <w:r>
        <w:rPr>
          <w:rFonts w:ascii="Arial" w:hAnsi="Arial" w:cs="Arial"/>
          <w:lang w:eastAsia="it-IT"/>
        </w:rPr>
        <w:t xml:space="preserve"> </w:t>
      </w:r>
      <w:r w:rsidRPr="00154A3B">
        <w:rPr>
          <w:rFonts w:ascii="Arial" w:hAnsi="Arial" w:cs="Arial"/>
          <w:lang w:eastAsia="it-IT"/>
        </w:rPr>
        <w:t>= 48</w:t>
      </w: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F1:</w:t>
      </w:r>
    </w:p>
    <w:p w:rsidR="00C70A3B" w:rsidRPr="00154A3B" w:rsidRDefault="00C70A3B" w:rsidP="00A97533">
      <w:pPr>
        <w:numPr>
          <w:ilvl w:val="0"/>
          <w:numId w:val="2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dal 50% al 75%</w:t>
      </w:r>
    </w:p>
    <w:p w:rsidR="00C70A3B" w:rsidRPr="00154A3B" w:rsidRDefault="00C70A3B" w:rsidP="00A97533">
      <w:pPr>
        <w:numPr>
          <w:ilvl w:val="0"/>
          <w:numId w:val="2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C70A3B" w:rsidRPr="00154A3B" w:rsidRDefault="00C70A3B" w:rsidP="00A97533">
      <w:pPr>
        <w:numPr>
          <w:ilvl w:val="0"/>
          <w:numId w:val="2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05" name="Immagine 20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C70A3B" w:rsidRPr="00154A3B" w:rsidRDefault="00C70A3B"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F1:</w:t>
      </w:r>
    </w:p>
    <w:p w:rsidR="00C70A3B" w:rsidRPr="00154A3B" w:rsidRDefault="00C70A3B" w:rsidP="00A97533">
      <w:pPr>
        <w:numPr>
          <w:ilvl w:val="0"/>
          <w:numId w:val="3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C70A3B" w:rsidRPr="00154A3B" w:rsidRDefault="00C70A3B" w:rsidP="00A97533">
      <w:pPr>
        <w:numPr>
          <w:ilvl w:val="0"/>
          <w:numId w:val="3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C70A3B" w:rsidRPr="00154A3B" w:rsidRDefault="00C70A3B" w:rsidP="00A97533">
      <w:pPr>
        <w:numPr>
          <w:ilvl w:val="0"/>
          <w:numId w:val="3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06" name="Immagine 20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C70A3B" w:rsidRDefault="0072443D" w:rsidP="00154A3B">
      <w:pPr>
        <w:suppressAutoHyphens w:val="0"/>
        <w:jc w:val="both"/>
        <w:rPr>
          <w:rFonts w:ascii="Arial" w:hAnsi="Arial" w:cs="Arial"/>
        </w:rPr>
      </w:pPr>
      <w:r>
        <w:rPr>
          <w:rFonts w:ascii="Arial" w:hAnsi="Arial" w:cs="Arial"/>
        </w:rPr>
        <w:lastRenderedPageBreak/>
        <w:t xml:space="preserve">L’analisi di questa variabile è di primaria importanza ai fini della nostra ricerca: </w:t>
      </w:r>
      <w:r w:rsidR="00EB10D5">
        <w:rPr>
          <w:rFonts w:ascii="Arial" w:hAnsi="Arial" w:cs="Arial"/>
        </w:rPr>
        <w:t>infatti,</w:t>
      </w:r>
      <w:r>
        <w:rPr>
          <w:rFonts w:ascii="Arial" w:hAnsi="Arial" w:cs="Arial"/>
        </w:rPr>
        <w:t xml:space="preserve"> è quella più direttamente correlata alle nostre ipotesi di partenza. Chiedendo al nostro campione di riferimento se sapessero valutare in quale percentuale ritengano che l’educazione ricevuta influenzi quella che vorrebbe dare al proprio figlio otteniamo che poco più del 50% sostiene che vengono condizionate dal 50% al 75% e, nel complesso, solo il 16% delle donne intervistate sostiene che l’educazione ricevuta abbia una limitata influenza (meno del 50%) su quella che vorrebbero impartire.</w:t>
      </w:r>
    </w:p>
    <w:p w:rsidR="00C639FC" w:rsidRPr="00154A3B" w:rsidRDefault="00C639FC" w:rsidP="00154A3B">
      <w:pPr>
        <w:suppressAutoHyphens w:val="0"/>
        <w:jc w:val="both"/>
        <w:rPr>
          <w:rFonts w:ascii="Arial" w:hAnsi="Arial" w:cs="Arial"/>
        </w:rPr>
      </w:pPr>
    </w:p>
    <w:p w:rsidR="00C70A3B" w:rsidRPr="00154A3B" w:rsidRDefault="00C70A3B" w:rsidP="00A97533">
      <w:pPr>
        <w:numPr>
          <w:ilvl w:val="0"/>
          <w:numId w:val="8"/>
        </w:numPr>
        <w:suppressAutoHyphens w:val="0"/>
        <w:jc w:val="both"/>
        <w:rPr>
          <w:rFonts w:ascii="Arial" w:hAnsi="Arial" w:cs="Arial"/>
        </w:rPr>
      </w:pPr>
      <w:r w:rsidRPr="00154A3B">
        <w:rPr>
          <w:rFonts w:ascii="Arial" w:hAnsi="Arial" w:cs="Arial"/>
        </w:rPr>
        <w:t xml:space="preserve">Distribuzione della frequenza della variabile </w:t>
      </w:r>
      <w:r w:rsidR="002E34D7" w:rsidRPr="00154A3B">
        <w:rPr>
          <w:rFonts w:ascii="Arial" w:hAnsi="Arial" w:cs="Arial"/>
        </w:rPr>
        <w:t>F4 e F4a</w:t>
      </w:r>
      <w:r w:rsidRPr="00154A3B">
        <w:rPr>
          <w:rFonts w:ascii="Arial" w:hAnsi="Arial" w:cs="Arial"/>
        </w:rPr>
        <w:t xml:space="preserve">: se le donne intervistate </w:t>
      </w:r>
      <w:r w:rsidR="002E34D7" w:rsidRPr="00154A3B">
        <w:rPr>
          <w:rFonts w:ascii="Arial" w:hAnsi="Arial" w:cs="Arial"/>
        </w:rPr>
        <w:t>riproporrebbero gli stessi stili educativi con i quali sono cresciute e, in caso di risposta negativa, cosa cambierebbero</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F4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265"/>
      </w:tblGrid>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552450" cy="95250"/>
                  <wp:effectExtent l="19050" t="0" r="0" b="0"/>
                  <wp:docPr id="213" name="Immagine 2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edurete.org/jsstat/200/barra.gif"/>
                          <pic:cNvPicPr>
                            <a:picLocks noChangeAspect="1" noChangeArrowheads="1"/>
                          </pic:cNvPicPr>
                        </pic:nvPicPr>
                        <pic:blipFill>
                          <a:blip r:embed="rId13"/>
                          <a:srcRect/>
                          <a:stretch>
                            <a:fillRect/>
                          </a:stretch>
                        </pic:blipFill>
                        <pic:spPr bwMode="auto">
                          <a:xfrm>
                            <a:off x="0" y="0"/>
                            <a:ext cx="55245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352550" cy="95250"/>
                  <wp:effectExtent l="19050" t="0" r="0" b="0"/>
                  <wp:docPr id="214" name="Immagine 21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edurete.org/jsstat/200/barra.gif"/>
                          <pic:cNvPicPr>
                            <a:picLocks noChangeAspect="1" noChangeArrowheads="1"/>
                          </pic:cNvPicPr>
                        </pic:nvPicPr>
                        <pic:blipFill>
                          <a:blip r:embed="rId13"/>
                          <a:srcRect/>
                          <a:stretch>
                            <a:fillRect/>
                          </a:stretch>
                        </pic:blipFill>
                        <pic:spPr bwMode="auto">
                          <a:xfrm>
                            <a:off x="0" y="0"/>
                            <a:ext cx="1352550" cy="95250"/>
                          </a:xfrm>
                          <a:prstGeom prst="rect">
                            <a:avLst/>
                          </a:prstGeom>
                          <a:noFill/>
                          <a:ln w="9525">
                            <a:noFill/>
                            <a:miter lim="800000"/>
                            <a:headEnd/>
                            <a:tailEnd/>
                          </a:ln>
                        </pic:spPr>
                      </pic:pic>
                    </a:graphicData>
                  </a:graphic>
                </wp:inline>
              </w:drawing>
            </w:r>
          </w:p>
        </w:tc>
      </w:tr>
    </w:tbl>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F4:</w:t>
      </w:r>
    </w:p>
    <w:p w:rsidR="002E34D7" w:rsidRPr="00154A3B" w:rsidRDefault="002E34D7" w:rsidP="00A97533">
      <w:pPr>
        <w:numPr>
          <w:ilvl w:val="0"/>
          <w:numId w:val="3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si</w:t>
      </w:r>
    </w:p>
    <w:p w:rsidR="002E34D7" w:rsidRPr="00154A3B" w:rsidRDefault="002E34D7" w:rsidP="00A97533">
      <w:pPr>
        <w:numPr>
          <w:ilvl w:val="0"/>
          <w:numId w:val="3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E34D7" w:rsidRPr="00154A3B" w:rsidRDefault="002E34D7" w:rsidP="00A97533">
      <w:pPr>
        <w:numPr>
          <w:ilvl w:val="0"/>
          <w:numId w:val="3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15" name="Immagine 21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F4:</w:t>
      </w:r>
    </w:p>
    <w:p w:rsidR="002E34D7" w:rsidRPr="00154A3B" w:rsidRDefault="002E34D7" w:rsidP="00A97533">
      <w:pPr>
        <w:numPr>
          <w:ilvl w:val="0"/>
          <w:numId w:val="3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E34D7" w:rsidRPr="00154A3B" w:rsidRDefault="002E34D7" w:rsidP="00A97533">
      <w:pPr>
        <w:numPr>
          <w:ilvl w:val="0"/>
          <w:numId w:val="3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E34D7" w:rsidRPr="00154A3B" w:rsidRDefault="002E34D7" w:rsidP="00A97533">
      <w:pPr>
        <w:numPr>
          <w:ilvl w:val="0"/>
          <w:numId w:val="32"/>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16" name="Immagine 21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F4a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22"/>
        <w:gridCol w:w="363"/>
        <w:gridCol w:w="395"/>
        <w:gridCol w:w="363"/>
        <w:gridCol w:w="395"/>
        <w:gridCol w:w="619"/>
      </w:tblGrid>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con_più_dialogo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17" name="Immagine 2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credo_sia_fondamentale_il_continuo_conforto_nella_coppia_genitoriale_per_le_azioni_educative_da_mettere_in_campo._al_fine_di_creare_un_contesto_educativo_il_più_possibile_coerente._I_figli_vanno_esclusi_dalle_difficoltà_di_coppia_e_non_devono_assistere_a_discussioni_coniugali,_allo_stesso_modo_non_vanno_strumentalizzati_per_superare_problemi_fami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18" name="Immagine 2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diversi_dal_passato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19" name="Immagine 2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educazione_ricevuta_anche_da_persone_non_appartenenti_alla_famiglia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0" name="Immagine 2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lasciarla_più_libera_di_“sbattere_la_testa”_e_di_scontrarsi_con_le_avversità_della_vita_per_poterle_affrontare_e_andare_avanti_a_testa_alta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1" name="Immagine 2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maggiore_libertà_di_scelta_e_maggiore_valorizzazione_dell'essere_bambino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2" name="Immagine 2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352550" cy="95250"/>
                  <wp:effectExtent l="19050" t="0" r="0" b="0"/>
                  <wp:docPr id="223" name="Immagine 2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edurete.org/jsstat/200/barra.gif"/>
                          <pic:cNvPicPr>
                            <a:picLocks noChangeAspect="1" noChangeArrowheads="1"/>
                          </pic:cNvPicPr>
                        </pic:nvPicPr>
                        <pic:blipFill>
                          <a:blip r:embed="rId13"/>
                          <a:srcRect/>
                          <a:stretch>
                            <a:fillRect/>
                          </a:stretch>
                        </pic:blipFill>
                        <pic:spPr bwMode="auto">
                          <a:xfrm>
                            <a:off x="0" y="0"/>
                            <a:ext cx="135255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non_saprei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4" name="Immagine 2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più_fiducia_anche_nelle_scelte_più_importanti._darei_più_sicurezza_e_ragionerei_con_una_mentalità_più_aperta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5" name="Immagine 2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più_tempo_insieme/lavoro_part_time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6" name="Immagine 2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quasi_tutto_in_quanto_ora_gli_stili_educativi_sono_molto_diversi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7" name="Immagine 2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sarei_adeguata_ai_tempi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8" name="Immagine 2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troppo_apprensivi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29" name="Immagine 2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vorrei_essere_migliore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30" name="Immagine 2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2E34D7" w:rsidRPr="00154A3B" w:rsidTr="002E34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vorrei_essere_più_presente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100</w:t>
            </w:r>
            <w:r w:rsidRPr="00154A3B">
              <w:rPr>
                <w:rFonts w:ascii="Arial" w:hAnsi="Arial" w:cs="Arial"/>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noProof/>
                <w:lang w:eastAsia="it-IT"/>
              </w:rPr>
              <w:lastRenderedPageBreak/>
              <w:drawing>
                <wp:inline distT="0" distB="0" distL="0" distR="0">
                  <wp:extent cx="38100" cy="95250"/>
                  <wp:effectExtent l="19050" t="0" r="0" b="0"/>
                  <wp:docPr id="231" name="Immagine 23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bl>
    <w:p w:rsidR="002E34D7" w:rsidRPr="00154A3B" w:rsidRDefault="00EB10D5"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lastRenderedPageBreak/>
        <w:t>Numero di casi</w:t>
      </w:r>
      <w:r>
        <w:rPr>
          <w:rFonts w:ascii="Arial" w:hAnsi="Arial" w:cs="Arial"/>
          <w:lang w:eastAsia="it-IT"/>
        </w:rPr>
        <w:t xml:space="preserve"> </w:t>
      </w:r>
      <w:r w:rsidRPr="00154A3B">
        <w:rPr>
          <w:rFonts w:ascii="Arial" w:hAnsi="Arial" w:cs="Arial"/>
          <w:lang w:eastAsia="it-IT"/>
        </w:rPr>
        <w:t>= 48</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F4a:</w:t>
      </w:r>
    </w:p>
    <w:p w:rsidR="002E34D7" w:rsidRPr="00154A3B" w:rsidRDefault="002E34D7" w:rsidP="00A97533">
      <w:pPr>
        <w:numPr>
          <w:ilvl w:val="0"/>
          <w:numId w:val="3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n/a</w:t>
      </w:r>
    </w:p>
    <w:p w:rsidR="002E34D7" w:rsidRPr="00154A3B" w:rsidRDefault="002E34D7" w:rsidP="00A97533">
      <w:pPr>
        <w:numPr>
          <w:ilvl w:val="0"/>
          <w:numId w:val="3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2E34D7" w:rsidRPr="00154A3B" w:rsidRDefault="002E34D7" w:rsidP="00A97533">
      <w:pPr>
        <w:numPr>
          <w:ilvl w:val="0"/>
          <w:numId w:val="33"/>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32" name="Immagine 23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F4a:</w:t>
      </w:r>
    </w:p>
    <w:p w:rsidR="002E34D7" w:rsidRPr="00154A3B" w:rsidRDefault="002E34D7" w:rsidP="00A97533">
      <w:pPr>
        <w:numPr>
          <w:ilvl w:val="0"/>
          <w:numId w:val="3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2E34D7" w:rsidRPr="00154A3B" w:rsidRDefault="002E34D7" w:rsidP="00A97533">
      <w:pPr>
        <w:numPr>
          <w:ilvl w:val="0"/>
          <w:numId w:val="3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2E34D7" w:rsidRPr="00154A3B" w:rsidRDefault="002E34D7" w:rsidP="00A97533">
      <w:pPr>
        <w:numPr>
          <w:ilvl w:val="0"/>
          <w:numId w:val="34"/>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33" name="Immagine 23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Tabella a doppia entrata</w:t>
      </w:r>
    </w:p>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tabella a doppia entrata riporta la distribuzione congiunta delle due variabili. I dati del campione ci danno, per ogni cella:</w:t>
      </w:r>
    </w:p>
    <w:p w:rsidR="002E34D7" w:rsidRPr="00154A3B" w:rsidRDefault="002E34D7" w:rsidP="00A97533">
      <w:pPr>
        <w:numPr>
          <w:ilvl w:val="0"/>
          <w:numId w:val="3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frequenza osservata O</w:t>
      </w:r>
      <w:r w:rsidRPr="00154A3B">
        <w:rPr>
          <w:rFonts w:ascii="Arial" w:hAnsi="Arial" w:cs="Arial"/>
          <w:vertAlign w:val="subscript"/>
          <w:lang w:eastAsia="it-IT"/>
        </w:rPr>
        <w:t>i</w:t>
      </w:r>
      <w:r w:rsidRPr="00154A3B">
        <w:rPr>
          <w:rFonts w:ascii="Arial" w:hAnsi="Arial" w:cs="Arial"/>
          <w:lang w:eastAsia="it-IT"/>
        </w:rPr>
        <w:t xml:space="preserve"> ossia il numero di casi che hanno quei dati valori sulle variabili considerate.</w:t>
      </w:r>
    </w:p>
    <w:p w:rsidR="002E34D7" w:rsidRPr="00154A3B" w:rsidRDefault="002E34D7" w:rsidP="00A97533">
      <w:pPr>
        <w:numPr>
          <w:ilvl w:val="0"/>
          <w:numId w:val="3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La frequenza attesa A</w:t>
      </w:r>
      <w:r w:rsidRPr="00154A3B">
        <w:rPr>
          <w:rFonts w:ascii="Arial" w:hAnsi="Arial" w:cs="Arial"/>
          <w:vertAlign w:val="subscript"/>
          <w:lang w:eastAsia="it-IT"/>
        </w:rPr>
        <w:t>i</w:t>
      </w:r>
      <w:r w:rsidRPr="00154A3B">
        <w:rPr>
          <w:rFonts w:ascii="Arial" w:hAnsi="Arial" w:cs="Arial"/>
          <w:lang w:eastAsia="it-IT"/>
        </w:rPr>
        <w:t xml:space="preserve">, ossia la frequenza che avremmo osservato nella cella se la </w:t>
      </w:r>
      <w:r w:rsidR="00EB10D5" w:rsidRPr="00154A3B">
        <w:rPr>
          <w:rFonts w:ascii="Arial" w:hAnsi="Arial" w:cs="Arial"/>
          <w:lang w:eastAsia="it-IT"/>
        </w:rPr>
        <w:t>diposizione</w:t>
      </w:r>
      <w:r w:rsidRPr="00154A3B">
        <w:rPr>
          <w:rFonts w:ascii="Arial" w:hAnsi="Arial" w:cs="Arial"/>
          <w:lang w:eastAsia="it-IT"/>
        </w:rPr>
        <w:t xml:space="preserve"> dei casi nelle celle della tabella fosse da attribuirsi al caso. E' lecito pensare che questo accada se non vi è una relazione tra le due variabili, ossia un addensamento di casi in alcune celle della tabella dovuto ad una 'attrazione' tra determinate modalità </w:t>
      </w:r>
      <w:r w:rsidR="00EB10D5" w:rsidRPr="00154A3B">
        <w:rPr>
          <w:rFonts w:ascii="Arial" w:hAnsi="Arial" w:cs="Arial"/>
          <w:lang w:eastAsia="it-IT"/>
        </w:rPr>
        <w:t>delle</w:t>
      </w:r>
      <w:r w:rsidRPr="00154A3B">
        <w:rPr>
          <w:rFonts w:ascii="Arial" w:hAnsi="Arial" w:cs="Arial"/>
          <w:lang w:eastAsia="it-IT"/>
        </w:rPr>
        <w:t xml:space="preserv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2E34D7" w:rsidRPr="00154A3B" w:rsidRDefault="002E34D7"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A</w:t>
      </w:r>
      <w:r w:rsidRPr="00154A3B">
        <w:rPr>
          <w:rFonts w:ascii="Arial" w:hAnsi="Arial" w:cs="Arial"/>
          <w:vertAlign w:val="subscript"/>
          <w:lang w:eastAsia="it-IT"/>
        </w:rPr>
        <w:t>i</w:t>
      </w:r>
      <w:r w:rsidRPr="00154A3B">
        <w:rPr>
          <w:rFonts w:ascii="Arial" w:hAnsi="Arial" w:cs="Arial"/>
          <w:lang w:eastAsia="it-IT"/>
        </w:rPr>
        <w:t xml:space="preserve"> : marginale di riga = marginale di colonna : totale dei casi</w:t>
      </w:r>
    </w:p>
    <w:p w:rsidR="002E34D7" w:rsidRPr="00154A3B" w:rsidRDefault="002E34D7"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 xml:space="preserve">da cui deriva che </w:t>
      </w:r>
    </w:p>
    <w:p w:rsidR="002E34D7" w:rsidRPr="00154A3B" w:rsidRDefault="002E34D7"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A</w:t>
      </w:r>
      <w:r w:rsidRPr="00154A3B">
        <w:rPr>
          <w:rFonts w:ascii="Arial" w:hAnsi="Arial" w:cs="Arial"/>
          <w:vertAlign w:val="subscript"/>
          <w:lang w:eastAsia="it-IT"/>
        </w:rPr>
        <w:t>i</w:t>
      </w:r>
      <w:r w:rsidRPr="00154A3B">
        <w:rPr>
          <w:rFonts w:ascii="Arial" w:hAnsi="Arial" w:cs="Arial"/>
          <w:lang w:eastAsia="it-IT"/>
        </w:rPr>
        <w:t>=(marginale di riga * marginale di colonna)/numero di casi</w:t>
      </w:r>
    </w:p>
    <w:p w:rsidR="002E34D7" w:rsidRPr="00154A3B" w:rsidRDefault="002E34D7" w:rsidP="00154A3B">
      <w:pPr>
        <w:suppressAutoHyphens w:val="0"/>
        <w:spacing w:before="100" w:beforeAutospacing="1" w:after="100" w:afterAutospacing="1"/>
        <w:ind w:left="720"/>
        <w:jc w:val="both"/>
        <w:rPr>
          <w:rFonts w:ascii="Arial" w:hAnsi="Arial" w:cs="Arial"/>
          <w:lang w:eastAsia="it-IT"/>
        </w:rPr>
      </w:pPr>
      <w:r w:rsidRPr="00154A3B">
        <w:rPr>
          <w:rFonts w:ascii="Arial" w:hAnsi="Arial" w:cs="Arial"/>
          <w:lang w:eastAsia="it-IT"/>
        </w:rPr>
        <w:t>Ovviamente quanto più le frequenze osservate si discostano dalle frequenze attese tanto più è probabile che vi sia attrazione tra le singole modalità delle variabili e quindi vi sia una relazione tra le due variabili.</w:t>
      </w:r>
    </w:p>
    <w:p w:rsidR="002E34D7" w:rsidRPr="00154A3B" w:rsidRDefault="002E34D7" w:rsidP="00A97533">
      <w:pPr>
        <w:numPr>
          <w:ilvl w:val="0"/>
          <w:numId w:val="35"/>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differenza tra la frequenza osservata e la frequenza attesa, al quadrato (per evitare problemi di segni negativi), rapportata alla frequenza attesa </w:t>
      </w:r>
      <w:r w:rsidRPr="00154A3B">
        <w:rPr>
          <w:rFonts w:ascii="Arial" w:hAnsi="Arial" w:cs="Arial"/>
          <w:noProof/>
          <w:lang w:eastAsia="it-IT"/>
        </w:rPr>
        <w:drawing>
          <wp:inline distT="0" distB="0" distL="0" distR="0">
            <wp:extent cx="533400" cy="342900"/>
            <wp:effectExtent l="19050" t="0" r="0" b="0"/>
            <wp:docPr id="234" name="Immagine 234"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edurete.org/jsstat/200/contxquadro.gif"/>
                    <pic:cNvPicPr>
                      <a:picLocks noChangeAspect="1" noChangeArrowheads="1"/>
                    </pic:cNvPicPr>
                  </pic:nvPicPr>
                  <pic:blipFill>
                    <a:blip r:embed="rId16"/>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154A3B">
        <w:rPr>
          <w:rFonts w:ascii="Arial" w:hAnsi="Arial" w:cs="Arial"/>
          <w:lang w:eastAsia="it-IT"/>
        </w:rPr>
        <w:t xml:space="preserve">. Quanto più è alto questo indice tanto più si può dire vi sia uno scostamento, per </w:t>
      </w:r>
      <w:r w:rsidRPr="00154A3B">
        <w:rPr>
          <w:rFonts w:ascii="Arial" w:hAnsi="Arial" w:cs="Arial"/>
          <w:lang w:eastAsia="it-IT"/>
        </w:rPr>
        <w:lastRenderedPageBreak/>
        <w:t>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2E34D7"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somma di tutti gli scostamenti dovuti a ciascuna singola cella si chiama X quadro, vale </w:t>
      </w:r>
      <w:r w:rsidRPr="00154A3B">
        <w:rPr>
          <w:rFonts w:ascii="Arial" w:hAnsi="Arial" w:cs="Arial"/>
          <w:noProof/>
          <w:lang w:eastAsia="it-IT"/>
        </w:rPr>
        <w:drawing>
          <wp:inline distT="0" distB="0" distL="0" distR="0">
            <wp:extent cx="971550" cy="342900"/>
            <wp:effectExtent l="19050" t="0" r="0" b="0"/>
            <wp:docPr id="235" name="Immagine 235"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54A3B">
        <w:rPr>
          <w:rFonts w:ascii="Arial" w:hAnsi="Arial" w:cs="Arial"/>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8"/>
        <w:gridCol w:w="228"/>
        <w:gridCol w:w="2589"/>
        <w:gridCol w:w="258"/>
        <w:gridCol w:w="711"/>
        <w:gridCol w:w="1293"/>
        <w:gridCol w:w="742"/>
        <w:gridCol w:w="127"/>
        <w:gridCol w:w="184"/>
        <w:gridCol w:w="1055"/>
        <w:gridCol w:w="401"/>
        <w:gridCol w:w="642"/>
        <w:gridCol w:w="303"/>
        <w:gridCol w:w="241"/>
        <w:gridCol w:w="282"/>
        <w:gridCol w:w="325"/>
        <w:gridCol w:w="188"/>
      </w:tblGrid>
      <w:tr w:rsidR="002E34D7" w:rsidRPr="00154A3B" w:rsidTr="002E34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F4a-&gt;</w:t>
            </w:r>
            <w:r w:rsidRPr="00154A3B">
              <w:rPr>
                <w:rFonts w:ascii="Arial" w:hAnsi="Arial" w:cs="Arial"/>
                <w:lang w:eastAsia="it-IT"/>
              </w:rPr>
              <w:br/>
              <w:t>F4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con_più_dialogo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credo_sia_fondamentale_il_continuo_conforto_nella_coppia_genitoriale_per_le_azioni_educative_da_mettere_in_campo._al_fine_di_creare_un_contesto_educativo_il_più_possibile_coerente._I_figli_vanno_esclusi_dalle_difficoltà_di_coppia_e_non_devono_assistere_a_discussioni_coniugali,_allo_stesso_modo_non_vanno_strumentalizzati_per_superare_problemi_familiar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diversi_dal_passato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educazione_ricevuta_anche_da_persone_non_appartenenti_alla_famiglia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lasciarla_più_libera_di_“sbattere_la_testa”_e_di_scontrarsi_con_le_avversità_della_vita_per_poterle_affrontare_e_andare_avanti_a_testa_alta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maggiore_libertà_di_scelta_e_maggiore_valorizzazione_dell'essere_bambino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non_saprei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più_fiducia_anche_nelle_scelte_più_importanti._darei_più_sicurezza_e_ragionerei_con_una_mentalità_più_aperta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più_tempo_insieme/lavoro_part_time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quasi_tutto_in_quanto_ora_gli_stili_educativi_sono_molto_diversi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sarei_adeguata_ai_tempi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troppo_apprensivi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vorrei_essere_migliore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vorrei_essere_più_presente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 xml:space="preserve">Marginale </w:t>
            </w:r>
            <w:r w:rsidRPr="00154A3B">
              <w:rPr>
                <w:rFonts w:ascii="Arial" w:hAnsi="Arial" w:cs="Arial"/>
                <w:lang w:eastAsia="it-IT"/>
              </w:rPr>
              <w:br/>
              <w:t>di riga</w:t>
            </w:r>
          </w:p>
        </w:tc>
      </w:tr>
      <w:tr w:rsidR="002E34D7" w:rsidRPr="00154A3B" w:rsidTr="002E34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9.9</w:t>
            </w:r>
            <w:r w:rsidRPr="00154A3B">
              <w:rPr>
                <w:rFonts w:ascii="Arial" w:hAnsi="Arial" w:cs="Arial"/>
                <w:lang w:eastAsia="it-IT"/>
              </w:rPr>
              <w:b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r w:rsidRPr="00154A3B">
              <w:rPr>
                <w:rFonts w:ascii="Arial" w:hAnsi="Arial" w:cs="Arial"/>
                <w:lang w:eastAsia="it-IT"/>
              </w:rPr>
              <w:br/>
            </w:r>
            <w:r w:rsidRPr="00154A3B">
              <w:rPr>
                <w:rFonts w:ascii="Arial" w:hAnsi="Arial" w:cs="Arial"/>
                <w:i/>
                <w:iCs/>
                <w:lang w:eastAsia="it-IT"/>
              </w:rPr>
              <w:t>0.3</w:t>
            </w:r>
            <w:r w:rsidRPr="00154A3B">
              <w:rPr>
                <w:rFonts w:ascii="Arial" w:hAnsi="Arial"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14</w:t>
            </w:r>
          </w:p>
        </w:tc>
      </w:tr>
      <w:tr w:rsidR="002E34D7" w:rsidRPr="00154A3B" w:rsidTr="002E34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34</w:t>
            </w:r>
            <w:r w:rsidRPr="00154A3B">
              <w:rPr>
                <w:rFonts w:ascii="Arial" w:hAnsi="Arial" w:cs="Arial"/>
                <w:lang w:eastAsia="it-IT"/>
              </w:rPr>
              <w:br/>
            </w:r>
            <w:r w:rsidRPr="00154A3B">
              <w:rPr>
                <w:rFonts w:ascii="Arial" w:hAnsi="Arial" w:cs="Arial"/>
                <w:i/>
                <w:iCs/>
                <w:lang w:eastAsia="it-IT"/>
              </w:rPr>
              <w:t>24.1</w:t>
            </w:r>
            <w:r w:rsidRPr="00154A3B">
              <w:rPr>
                <w:rFonts w:ascii="Arial" w:hAnsi="Arial" w:cs="Arial"/>
                <w:lang w:eastAsia="it-IT"/>
              </w:rPr>
              <w:br/>
              <w:t>4.</w:t>
            </w:r>
            <w:r w:rsidRPr="00154A3B">
              <w:rPr>
                <w:rFonts w:ascii="Arial" w:hAnsi="Arial" w:cs="Arial"/>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lastRenderedPageBreak/>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0</w:t>
            </w:r>
            <w:r w:rsidRPr="00154A3B">
              <w:rPr>
                <w:rFonts w:ascii="Arial" w:hAnsi="Arial" w:cs="Arial"/>
                <w:lang w:eastAsia="it-IT"/>
              </w:rPr>
              <w:br/>
            </w:r>
            <w:r w:rsidRPr="00154A3B">
              <w:rPr>
                <w:rFonts w:ascii="Arial" w:hAnsi="Arial" w:cs="Arial"/>
                <w:i/>
                <w:iCs/>
                <w:lang w:eastAsia="it-IT"/>
              </w:rPr>
              <w:t>0.7</w:t>
            </w:r>
            <w:r w:rsidRPr="00154A3B">
              <w:rPr>
                <w:rFonts w:ascii="Arial" w:hAnsi="Arial"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34</w:t>
            </w:r>
          </w:p>
        </w:tc>
      </w:tr>
      <w:tr w:rsidR="002E34D7" w:rsidRPr="00154A3B" w:rsidTr="002E34D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lastRenderedPageBreak/>
              <w:t xml:space="preserve">Marginale </w:t>
            </w:r>
            <w:r w:rsidRPr="00154A3B">
              <w:rPr>
                <w:rFonts w:ascii="Arial"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4D7" w:rsidRPr="00154A3B" w:rsidRDefault="002E34D7" w:rsidP="00154A3B">
            <w:pPr>
              <w:suppressAutoHyphens w:val="0"/>
              <w:jc w:val="both"/>
              <w:rPr>
                <w:rFonts w:ascii="Arial" w:hAnsi="Arial" w:cs="Arial"/>
                <w:lang w:eastAsia="it-IT"/>
              </w:rPr>
            </w:pPr>
            <w:r w:rsidRPr="00154A3B">
              <w:rPr>
                <w:rFonts w:ascii="Arial" w:hAnsi="Arial" w:cs="Arial"/>
                <w:lang w:eastAsia="it-IT"/>
              </w:rPr>
              <w:t>48</w:t>
            </w:r>
          </w:p>
        </w:tc>
      </w:tr>
    </w:tbl>
    <w:p w:rsidR="002E34D7" w:rsidRPr="00154A3B" w:rsidRDefault="002E34D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Il valore di X quadro è </w:t>
      </w:r>
      <w:r w:rsidRPr="00154A3B">
        <w:rPr>
          <w:rFonts w:ascii="Arial" w:hAnsi="Arial" w:cs="Arial"/>
          <w:noProof/>
          <w:lang w:eastAsia="it-IT"/>
        </w:rPr>
        <w:drawing>
          <wp:inline distT="0" distB="0" distL="0" distR="0">
            <wp:extent cx="971550" cy="342900"/>
            <wp:effectExtent l="19050" t="0" r="0" b="0"/>
            <wp:docPr id="236" name="Immagine 236"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edurete.org/jsstat/200/xquadro.gif"/>
                    <pic:cNvPicPr>
                      <a:picLocks noChangeAspect="1" noChangeArrowheads="1"/>
                    </pic:cNvPicPr>
                  </pic:nvPicPr>
                  <pic:blipFill>
                    <a:blip r:embed="rId17"/>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154A3B">
        <w:rPr>
          <w:rFonts w:ascii="Arial" w:hAnsi="Arial" w:cs="Arial"/>
          <w:lang w:eastAsia="it-IT"/>
        </w:rPr>
        <w:t>= 48.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2E34D7" w:rsidRDefault="008E0D02" w:rsidP="00154A3B">
      <w:pPr>
        <w:suppressAutoHyphens w:val="0"/>
        <w:jc w:val="both"/>
        <w:rPr>
          <w:rFonts w:ascii="Arial" w:hAnsi="Arial" w:cs="Arial"/>
        </w:rPr>
      </w:pPr>
      <w:r>
        <w:rPr>
          <w:rFonts w:ascii="Arial" w:hAnsi="Arial" w:cs="Arial"/>
        </w:rPr>
        <w:t>Dall’esame di queste variabili possiamo trarre il dato che ben il 71% del campione intervistato riproporrebbe gli stessi stili educativi con i quali è cresciuto, questa è un’</w:t>
      </w:r>
      <w:r w:rsidR="00EB10D5">
        <w:rPr>
          <w:rFonts w:ascii="Arial" w:hAnsi="Arial" w:cs="Arial"/>
        </w:rPr>
        <w:t>altra</w:t>
      </w:r>
      <w:r>
        <w:rPr>
          <w:rFonts w:ascii="Arial" w:hAnsi="Arial" w:cs="Arial"/>
        </w:rPr>
        <w:t xml:space="preserve"> conferma alla nostra ipotesi iniziale per cui gli stili educativi che si vogliono mettere in atto con i propri figli sono fortemente influenzati dall’educazione ricevuta. Tra il restante 29% che vorrebbe cambiare qualcosa negli stili educativi applicati dai propri </w:t>
      </w:r>
      <w:r w:rsidR="00EB10D5">
        <w:rPr>
          <w:rFonts w:ascii="Arial" w:hAnsi="Arial" w:cs="Arial"/>
        </w:rPr>
        <w:t>genitori,</w:t>
      </w:r>
      <w:r>
        <w:rPr>
          <w:rFonts w:ascii="Arial" w:hAnsi="Arial" w:cs="Arial"/>
        </w:rPr>
        <w:t xml:space="preserve"> i motivi sono tra i più diversi, ma in particolare si richiede maggiore presenza, più fiducia e libertà nelle scelte, più sicurezza, maggiore dialogo e meno apprensività.</w:t>
      </w:r>
    </w:p>
    <w:p w:rsidR="0072443D" w:rsidRPr="00154A3B" w:rsidRDefault="0072443D" w:rsidP="00154A3B">
      <w:pPr>
        <w:suppressAutoHyphens w:val="0"/>
        <w:jc w:val="both"/>
        <w:rPr>
          <w:rFonts w:ascii="Arial" w:hAnsi="Arial" w:cs="Arial"/>
        </w:rPr>
      </w:pPr>
    </w:p>
    <w:p w:rsidR="00FC7598" w:rsidRPr="00154A3B" w:rsidRDefault="00FC7598" w:rsidP="00A97533">
      <w:pPr>
        <w:numPr>
          <w:ilvl w:val="0"/>
          <w:numId w:val="8"/>
        </w:numPr>
        <w:suppressAutoHyphens w:val="0"/>
        <w:jc w:val="both"/>
        <w:rPr>
          <w:rFonts w:ascii="Arial" w:hAnsi="Arial" w:cs="Arial"/>
        </w:rPr>
      </w:pPr>
      <w:r w:rsidRPr="00154A3B">
        <w:rPr>
          <w:rFonts w:ascii="Arial" w:hAnsi="Arial" w:cs="Arial"/>
        </w:rPr>
        <w:t>Distribuzione della frequenza della variabile G1: preferenza tra l’educazione al nido e a casa</w:t>
      </w:r>
    </w:p>
    <w:p w:rsidR="00FC7598" w:rsidRPr="00154A3B" w:rsidRDefault="00FC7598" w:rsidP="00154A3B">
      <w:pPr>
        <w:suppressAutoHyphens w:val="0"/>
        <w:jc w:val="both"/>
        <w:rPr>
          <w:rFonts w:ascii="Arial" w:hAnsi="Arial" w:cs="Arial"/>
        </w:rPr>
      </w:pP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lastRenderedPageBreak/>
        <w:t>Variabile G1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371"/>
        <w:gridCol w:w="1238"/>
        <w:gridCol w:w="1371"/>
        <w:gridCol w:w="2187"/>
      </w:tblGrid>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Percentuale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 xml:space="preserve">Diagramma a barre </w:t>
            </w:r>
            <w:r w:rsidRPr="00154A3B">
              <w:rPr>
                <w:rFonts w:ascii="Arial" w:hAnsi="Arial" w:cs="Arial"/>
                <w:lang w:eastAsia="it-IT"/>
              </w:rPr>
              <w:br/>
              <w:t>frequenza semplice</w:t>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t>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952500" cy="95250"/>
                  <wp:effectExtent l="19050" t="0" r="0" b="0"/>
                  <wp:docPr id="261" name="Immagine 26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edurete.org/jsstat/200/barra.gif"/>
                          <pic:cNvPicPr>
                            <a:picLocks noChangeAspect="1" noChangeArrowheads="1"/>
                          </pic:cNvPicPr>
                        </pic:nvPicPr>
                        <pic:blipFill>
                          <a:blip r:embed="rId13"/>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t>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952500" cy="95250"/>
                  <wp:effectExtent l="19050" t="0" r="0" b="0"/>
                  <wp:docPr id="262" name="Immagine 26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edurete.org/jsstat/200/barra.gif"/>
                          <pic:cNvPicPr>
                            <a:picLocks noChangeAspect="1" noChangeArrowheads="1"/>
                          </pic:cNvPicPr>
                        </pic:nvPicPr>
                        <pic:blipFill>
                          <a:blip r:embed="rId13"/>
                          <a:srcRect/>
                          <a:stretch>
                            <a:fillRect/>
                          </a:stretch>
                        </pic:blipFill>
                        <pic:spPr bwMode="auto">
                          <a:xfrm>
                            <a:off x="0" y="0"/>
                            <a:ext cx="952500" cy="95250"/>
                          </a:xfrm>
                          <a:prstGeom prst="rect">
                            <a:avLst/>
                          </a:prstGeom>
                          <a:noFill/>
                          <a:ln w="9525">
                            <a:noFill/>
                            <a:miter lim="800000"/>
                            <a:headEnd/>
                            <a:tailEnd/>
                          </a:ln>
                        </pic:spPr>
                      </pic:pic>
                    </a:graphicData>
                  </a:graphic>
                </wp:inline>
              </w:drawing>
            </w:r>
          </w:p>
        </w:tc>
      </w:tr>
    </w:tbl>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G1:</w:t>
      </w:r>
    </w:p>
    <w:p w:rsidR="00FC7598" w:rsidRPr="00154A3B" w:rsidRDefault="00FC7598" w:rsidP="00A97533">
      <w:pPr>
        <w:numPr>
          <w:ilvl w:val="0"/>
          <w:numId w:val="3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casa; nido</w:t>
      </w:r>
    </w:p>
    <w:p w:rsidR="00FC7598" w:rsidRPr="00154A3B" w:rsidRDefault="00FC7598" w:rsidP="00A97533">
      <w:pPr>
        <w:numPr>
          <w:ilvl w:val="0"/>
          <w:numId w:val="3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FC7598" w:rsidRPr="00154A3B" w:rsidRDefault="00FC7598" w:rsidP="00A97533">
      <w:pPr>
        <w:numPr>
          <w:ilvl w:val="0"/>
          <w:numId w:val="36"/>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63" name="Immagine 26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G1:</w:t>
      </w:r>
    </w:p>
    <w:p w:rsidR="00FC7598" w:rsidRPr="00154A3B" w:rsidRDefault="00FC7598" w:rsidP="00A97533">
      <w:pPr>
        <w:numPr>
          <w:ilvl w:val="0"/>
          <w:numId w:val="3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FC7598" w:rsidRPr="00154A3B" w:rsidRDefault="00FC7598" w:rsidP="00A97533">
      <w:pPr>
        <w:numPr>
          <w:ilvl w:val="0"/>
          <w:numId w:val="3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FC7598" w:rsidRPr="00154A3B" w:rsidRDefault="00FC7598" w:rsidP="00A97533">
      <w:pPr>
        <w:numPr>
          <w:ilvl w:val="0"/>
          <w:numId w:val="37"/>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64" name="Immagine 26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7598" w:rsidRDefault="00553154" w:rsidP="00154A3B">
      <w:pPr>
        <w:suppressAutoHyphens w:val="0"/>
        <w:jc w:val="both"/>
        <w:rPr>
          <w:rFonts w:ascii="Arial" w:hAnsi="Arial" w:cs="Arial"/>
        </w:rPr>
      </w:pPr>
      <w:r>
        <w:rPr>
          <w:rFonts w:ascii="Arial" w:hAnsi="Arial" w:cs="Arial"/>
        </w:rPr>
        <w:t xml:space="preserve">Grazie all’analisi di questa variabile possiamo notare come il campione selezionato si divida perfettamente tra la scelta di </w:t>
      </w:r>
      <w:r w:rsidR="00EB10D5">
        <w:rPr>
          <w:rFonts w:ascii="Arial" w:hAnsi="Arial" w:cs="Arial"/>
        </w:rPr>
        <w:t>un’</w:t>
      </w:r>
      <w:r>
        <w:rPr>
          <w:rFonts w:ascii="Arial" w:hAnsi="Arial" w:cs="Arial"/>
        </w:rPr>
        <w:t>educazione al nido e quella a casa, quindi possiamo dedurre che, nonostante oltre l’80% delle intervistate abbia passato la prima infanzia a casa, non sia comunque contraria all’ipotesi di mandare il proprio figlio al nido d’infanzia.</w:t>
      </w:r>
    </w:p>
    <w:p w:rsidR="00553154" w:rsidRDefault="00553154" w:rsidP="00154A3B">
      <w:pPr>
        <w:suppressAutoHyphens w:val="0"/>
        <w:jc w:val="both"/>
        <w:rPr>
          <w:rFonts w:ascii="Arial" w:hAnsi="Arial" w:cs="Arial"/>
        </w:rPr>
      </w:pPr>
    </w:p>
    <w:p w:rsidR="0047355D" w:rsidRPr="00154A3B" w:rsidRDefault="0047355D" w:rsidP="00154A3B">
      <w:pPr>
        <w:suppressAutoHyphens w:val="0"/>
        <w:jc w:val="both"/>
        <w:rPr>
          <w:rFonts w:ascii="Arial" w:hAnsi="Arial" w:cs="Arial"/>
        </w:rPr>
      </w:pPr>
    </w:p>
    <w:p w:rsidR="00FC7598" w:rsidRPr="00154A3B" w:rsidRDefault="00FC7598" w:rsidP="00A97533">
      <w:pPr>
        <w:numPr>
          <w:ilvl w:val="0"/>
          <w:numId w:val="8"/>
        </w:numPr>
        <w:suppressAutoHyphens w:val="0"/>
        <w:jc w:val="both"/>
        <w:rPr>
          <w:rFonts w:ascii="Arial" w:hAnsi="Arial" w:cs="Arial"/>
        </w:rPr>
      </w:pPr>
      <w:r w:rsidRPr="00154A3B">
        <w:rPr>
          <w:rFonts w:ascii="Arial" w:hAnsi="Arial" w:cs="Arial"/>
        </w:rPr>
        <w:t xml:space="preserve">Distribuzione della frequenza della variabile G4: percezione dell’utilità del nido </w:t>
      </w:r>
    </w:p>
    <w:p w:rsidR="002E34D7" w:rsidRPr="00154A3B" w:rsidRDefault="002E34D7" w:rsidP="00154A3B">
      <w:pPr>
        <w:suppressAutoHyphens w:val="0"/>
        <w:jc w:val="both"/>
        <w:rPr>
          <w:rFonts w:ascii="Arial" w:hAnsi="Arial" w:cs="Arial"/>
        </w:rPr>
      </w:pP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G4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7"/>
        <w:gridCol w:w="1238"/>
        <w:gridCol w:w="1371"/>
        <w:gridCol w:w="1238"/>
        <w:gridCol w:w="1371"/>
        <w:gridCol w:w="2187"/>
      </w:tblGrid>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Frequenza</w:t>
            </w:r>
            <w:r w:rsidRPr="00154A3B">
              <w:rPr>
                <w:rFonts w:ascii="Arial" w:hAnsi="Arial" w:cs="Arial"/>
                <w:lang w:eastAsia="it-IT"/>
              </w:rPr>
              <w:br/>
            </w:r>
            <w:r w:rsidRPr="00154A3B">
              <w:rPr>
                <w:rFonts w:ascii="Arial" w:hAnsi="Arial" w:cs="Arial"/>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lastRenderedPageBreak/>
              <w:t>Percentuale</w:t>
            </w:r>
            <w:r w:rsidRPr="00154A3B">
              <w:rPr>
                <w:rFonts w:ascii="Arial" w:hAnsi="Arial" w:cs="Arial"/>
                <w:lang w:eastAsia="it-IT"/>
              </w:rPr>
              <w:br/>
            </w:r>
            <w:r w:rsidRPr="00154A3B">
              <w:rPr>
                <w:rFonts w:ascii="Arial" w:hAnsi="Arial" w:cs="Arial"/>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lastRenderedPageBreak/>
              <w:t>Frequenza</w:t>
            </w:r>
            <w:r w:rsidRPr="00154A3B">
              <w:rPr>
                <w:rFonts w:ascii="Arial" w:hAnsi="Arial" w:cs="Arial"/>
                <w:lang w:eastAsia="it-IT"/>
              </w:rPr>
              <w:br/>
            </w:r>
            <w:r w:rsidRPr="00154A3B">
              <w:rPr>
                <w:rFonts w:ascii="Arial" w:hAnsi="Arial" w:cs="Arial"/>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lastRenderedPageBreak/>
              <w:t>Percentuale</w:t>
            </w:r>
            <w:r w:rsidRPr="00154A3B">
              <w:rPr>
                <w:rFonts w:ascii="Arial" w:hAnsi="Arial" w:cs="Arial"/>
                <w:lang w:eastAsia="it-IT"/>
              </w:rPr>
              <w:br/>
            </w:r>
            <w:r w:rsidRPr="00154A3B">
              <w:rPr>
                <w:rFonts w:ascii="Arial" w:hAnsi="Arial" w:cs="Arial"/>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lastRenderedPageBreak/>
              <w:t xml:space="preserve">Diagramma a barre </w:t>
            </w:r>
            <w:r w:rsidRPr="00154A3B">
              <w:rPr>
                <w:rFonts w:ascii="Arial" w:hAnsi="Arial" w:cs="Arial"/>
                <w:lang w:eastAsia="it-IT"/>
              </w:rPr>
              <w:br/>
            </w:r>
            <w:r w:rsidRPr="00154A3B">
              <w:rPr>
                <w:rFonts w:ascii="Arial" w:hAnsi="Arial" w:cs="Arial"/>
                <w:lang w:eastAsia="it-IT"/>
              </w:rPr>
              <w:lastRenderedPageBreak/>
              <w:t>frequenza semplice</w:t>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lastRenderedPageBreak/>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14375" cy="95250"/>
                  <wp:effectExtent l="19050" t="0" r="9525" b="0"/>
                  <wp:docPr id="269" name="Immagine 26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edurete.org/jsstat/200/barra.gif"/>
                          <pic:cNvPicPr>
                            <a:picLocks noChangeAspect="1" noChangeArrowheads="1"/>
                          </pic:cNvPicPr>
                        </pic:nvPicPr>
                        <pic:blipFill>
                          <a:blip r:embed="rId13"/>
                          <a:srcRect/>
                          <a:stretch>
                            <a:fillRect/>
                          </a:stretch>
                        </pic:blipFill>
                        <pic:spPr bwMode="auto">
                          <a:xfrm>
                            <a:off x="0" y="0"/>
                            <a:ext cx="714375" cy="95250"/>
                          </a:xfrm>
                          <a:prstGeom prst="rect">
                            <a:avLst/>
                          </a:prstGeom>
                          <a:noFill/>
                          <a:ln w="9525">
                            <a:noFill/>
                            <a:miter lim="800000"/>
                            <a:headEnd/>
                            <a:tailEnd/>
                          </a:ln>
                        </pic:spPr>
                      </pic:pic>
                    </a:graphicData>
                  </a:graphic>
                </wp:inline>
              </w:drawing>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t>inutile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70" name="Immagine 27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271" name="Immagine 27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FC7598" w:rsidRPr="00154A3B" w:rsidTr="00FC75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bCs/>
                <w:lang w:eastAsia="it-IT"/>
              </w:rPr>
              <w:t>utile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7598" w:rsidRPr="00154A3B" w:rsidRDefault="00FC759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028700" cy="95250"/>
                  <wp:effectExtent l="19050" t="0" r="0" b="0"/>
                  <wp:docPr id="272" name="Immagine 27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edurete.org/jsstat/200/barra.gif"/>
                          <pic:cNvPicPr>
                            <a:picLocks noChangeAspect="1" noChangeArrowheads="1"/>
                          </pic:cNvPicPr>
                        </pic:nvPicPr>
                        <pic:blipFill>
                          <a:blip r:embed="rId13"/>
                          <a:srcRect/>
                          <a:stretch>
                            <a:fillRect/>
                          </a:stretch>
                        </pic:blipFill>
                        <pic:spPr bwMode="auto">
                          <a:xfrm>
                            <a:off x="0" y="0"/>
                            <a:ext cx="1028700" cy="95250"/>
                          </a:xfrm>
                          <a:prstGeom prst="rect">
                            <a:avLst/>
                          </a:prstGeom>
                          <a:noFill/>
                          <a:ln w="9525">
                            <a:noFill/>
                            <a:miter lim="800000"/>
                            <a:headEnd/>
                            <a:tailEnd/>
                          </a:ln>
                        </pic:spPr>
                      </pic:pic>
                    </a:graphicData>
                  </a:graphic>
                </wp:inline>
              </w:drawing>
            </w:r>
          </w:p>
        </w:tc>
      </w:tr>
    </w:tbl>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Numero di </w:t>
      </w:r>
      <w:r w:rsidR="00EB10D5" w:rsidRPr="00154A3B">
        <w:rPr>
          <w:rFonts w:ascii="Arial" w:hAnsi="Arial" w:cs="Arial"/>
          <w:lang w:eastAsia="it-IT"/>
        </w:rPr>
        <w:t>casi</w:t>
      </w:r>
      <w:r w:rsidR="00EB10D5">
        <w:rPr>
          <w:rFonts w:ascii="Arial" w:hAnsi="Arial" w:cs="Arial"/>
          <w:lang w:eastAsia="it-IT"/>
        </w:rPr>
        <w:t xml:space="preserve"> </w:t>
      </w:r>
      <w:r w:rsidR="00EB10D5" w:rsidRPr="00154A3B">
        <w:rPr>
          <w:rFonts w:ascii="Arial" w:hAnsi="Arial" w:cs="Arial"/>
          <w:lang w:eastAsia="it-IT"/>
        </w:rPr>
        <w:t>=</w:t>
      </w:r>
      <w:r w:rsidRPr="00154A3B">
        <w:rPr>
          <w:rFonts w:ascii="Arial" w:hAnsi="Arial" w:cs="Arial"/>
          <w:lang w:eastAsia="it-IT"/>
        </w:rPr>
        <w:t xml:space="preserve"> 48</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G4:</w:t>
      </w:r>
    </w:p>
    <w:p w:rsidR="00FC7598" w:rsidRPr="00154A3B" w:rsidRDefault="00FC7598" w:rsidP="00A97533">
      <w:pPr>
        <w:numPr>
          <w:ilvl w:val="0"/>
          <w:numId w:val="3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utile</w:t>
      </w:r>
    </w:p>
    <w:p w:rsidR="00FC7598" w:rsidRPr="00154A3B" w:rsidRDefault="00FC7598" w:rsidP="00A97533">
      <w:pPr>
        <w:numPr>
          <w:ilvl w:val="0"/>
          <w:numId w:val="3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FC7598" w:rsidRPr="00154A3B" w:rsidRDefault="00FC7598" w:rsidP="00A97533">
      <w:pPr>
        <w:numPr>
          <w:ilvl w:val="0"/>
          <w:numId w:val="38"/>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73" name="Immagine 27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7598" w:rsidRPr="00154A3B" w:rsidRDefault="00FC7598"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G4:</w:t>
      </w:r>
    </w:p>
    <w:p w:rsidR="00FC7598" w:rsidRPr="00154A3B" w:rsidRDefault="00FC7598" w:rsidP="00A97533">
      <w:pPr>
        <w:numPr>
          <w:ilvl w:val="0"/>
          <w:numId w:val="3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FC7598" w:rsidRPr="00154A3B" w:rsidRDefault="00FC7598" w:rsidP="00A97533">
      <w:pPr>
        <w:numPr>
          <w:ilvl w:val="0"/>
          <w:numId w:val="3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FC7598" w:rsidRPr="00154A3B" w:rsidRDefault="00FC7598" w:rsidP="00A97533">
      <w:pPr>
        <w:numPr>
          <w:ilvl w:val="0"/>
          <w:numId w:val="39"/>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74" name="Immagine 27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7598" w:rsidRPr="00154A3B" w:rsidRDefault="0047355D" w:rsidP="00154A3B">
      <w:pPr>
        <w:suppressAutoHyphens w:val="0"/>
        <w:spacing w:before="100" w:beforeAutospacing="1" w:after="100" w:afterAutospacing="1"/>
        <w:jc w:val="both"/>
        <w:rPr>
          <w:rFonts w:ascii="Arial" w:hAnsi="Arial" w:cs="Arial"/>
          <w:lang w:eastAsia="it-IT"/>
        </w:rPr>
      </w:pPr>
      <w:r>
        <w:rPr>
          <w:rFonts w:ascii="Arial" w:hAnsi="Arial" w:cs="Arial"/>
          <w:lang w:eastAsia="it-IT"/>
        </w:rPr>
        <w:t xml:space="preserve">In seguito </w:t>
      </w:r>
      <w:r w:rsidR="00BF426D">
        <w:rPr>
          <w:rFonts w:ascii="Arial" w:hAnsi="Arial" w:cs="Arial"/>
          <w:lang w:eastAsia="it-IT"/>
        </w:rPr>
        <w:t xml:space="preserve">all’analisi della variabile G1 sulla preferenza di educazione al nido o a casa, abbiamo poi chiesto alle donne intervistate di esprimere la loro opinione sull’utilità del nido, ben il 92% lo ritiene utile o abbastanza utile, mentre solo una delle intervistate pensa che sia inutile. </w:t>
      </w:r>
      <w:r w:rsidR="00FC7598" w:rsidRPr="00154A3B">
        <w:rPr>
          <w:rFonts w:ascii="Arial" w:hAnsi="Arial" w:cs="Arial"/>
          <w:lang w:eastAsia="it-IT"/>
        </w:rPr>
        <w:t> </w:t>
      </w:r>
    </w:p>
    <w:p w:rsidR="00FC7598" w:rsidRPr="00154A3B" w:rsidRDefault="00FC7598" w:rsidP="00A97533">
      <w:pPr>
        <w:numPr>
          <w:ilvl w:val="0"/>
          <w:numId w:val="8"/>
        </w:numPr>
        <w:suppressAutoHyphens w:val="0"/>
        <w:jc w:val="both"/>
        <w:rPr>
          <w:rFonts w:ascii="Arial" w:hAnsi="Arial" w:cs="Arial"/>
        </w:rPr>
      </w:pPr>
      <w:r w:rsidRPr="00154A3B">
        <w:rPr>
          <w:rFonts w:ascii="Arial" w:hAnsi="Arial" w:cs="Arial"/>
        </w:rPr>
        <w:t>Distribuzione d</w:t>
      </w:r>
      <w:r w:rsidR="00BF426D">
        <w:rPr>
          <w:rFonts w:ascii="Arial" w:hAnsi="Arial" w:cs="Arial"/>
        </w:rPr>
        <w:t xml:space="preserve">ella frequenza della variabile </w:t>
      </w:r>
      <w:r w:rsidR="00FC6297" w:rsidRPr="00154A3B">
        <w:rPr>
          <w:rFonts w:ascii="Arial" w:hAnsi="Arial" w:cs="Arial"/>
        </w:rPr>
        <w:t>G8</w:t>
      </w:r>
      <w:r w:rsidRPr="00154A3B">
        <w:rPr>
          <w:rFonts w:ascii="Arial" w:hAnsi="Arial" w:cs="Arial"/>
        </w:rPr>
        <w:t xml:space="preserve">: </w:t>
      </w:r>
      <w:r w:rsidR="00FC6297" w:rsidRPr="00154A3B">
        <w:rPr>
          <w:rFonts w:ascii="Arial" w:hAnsi="Arial" w:cs="Arial"/>
        </w:rPr>
        <w:t>quali servizi vengono ritenuti più utili</w:t>
      </w:r>
    </w:p>
    <w:p w:rsidR="00FC6297" w:rsidRPr="00154A3B" w:rsidRDefault="00FC6297" w:rsidP="00154A3B">
      <w:pPr>
        <w:suppressAutoHyphens w:val="0"/>
        <w:jc w:val="both"/>
        <w:rPr>
          <w:rFonts w:ascii="Arial" w:hAnsi="Arial" w:cs="Arial"/>
        </w:rPr>
      </w:pP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bCs/>
          <w:lang w:eastAsia="it-IT"/>
        </w:rPr>
        <w:t>Analisi monovariata</w:t>
      </w: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i/>
          <w:iCs/>
          <w:lang w:eastAsia="it-IT"/>
        </w:rPr>
        <w:t>Distribuzione di frequenza, indici di sintesi</w:t>
      </w: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B10D5" w:rsidRPr="00154A3B">
        <w:rPr>
          <w:rFonts w:ascii="Arial" w:hAnsi="Arial" w:cs="Arial"/>
          <w:lang w:eastAsia="it-IT"/>
        </w:rPr>
        <w:t>percentuali</w:t>
      </w:r>
      <w:r w:rsidRPr="00154A3B">
        <w:rPr>
          <w:rFonts w:ascii="Arial" w:hAnsi="Arial" w:cs="Arial"/>
          <w:lang w:eastAsia="it-IT"/>
        </w:rPr>
        <w:t xml:space="preserve"> cumulate (il rapporto tra frequenza cumulata e numero dei casi). Ha senso parlare di frequenze e percentuali cumulate solo per variabili almeno ordinali.</w:t>
      </w: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Variabile G8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98"/>
        <w:gridCol w:w="672"/>
        <w:gridCol w:w="740"/>
        <w:gridCol w:w="672"/>
        <w:gridCol w:w="740"/>
        <w:gridCol w:w="735"/>
      </w:tblGrid>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Frequenz</w:t>
            </w:r>
            <w:r w:rsidRPr="00154A3B">
              <w:rPr>
                <w:rFonts w:ascii="Arial" w:hAnsi="Arial" w:cs="Arial"/>
                <w:lang w:eastAsia="it-IT"/>
              </w:rPr>
              <w:lastRenderedPageBreak/>
              <w:t>a</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lastRenderedPageBreak/>
              <w:t>Percentual</w:t>
            </w:r>
            <w:r w:rsidRPr="00154A3B">
              <w:rPr>
                <w:rFonts w:ascii="Arial" w:hAnsi="Arial" w:cs="Arial"/>
                <w:lang w:eastAsia="it-IT"/>
              </w:rPr>
              <w:lastRenderedPageBreak/>
              <w:t>e</w:t>
            </w:r>
            <w:r w:rsidRPr="00154A3B">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lastRenderedPageBreak/>
              <w:t>Frequenz</w:t>
            </w:r>
            <w:r w:rsidRPr="00154A3B">
              <w:rPr>
                <w:rFonts w:ascii="Arial" w:hAnsi="Arial" w:cs="Arial"/>
                <w:lang w:eastAsia="it-IT"/>
              </w:rPr>
              <w:lastRenderedPageBreak/>
              <w:t>a</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lastRenderedPageBreak/>
              <w:t>Percentual</w:t>
            </w:r>
            <w:r w:rsidRPr="00154A3B">
              <w:rPr>
                <w:rFonts w:ascii="Arial" w:hAnsi="Arial" w:cs="Arial"/>
                <w:lang w:eastAsia="it-IT"/>
              </w:rPr>
              <w:lastRenderedPageBreak/>
              <w:t>e</w:t>
            </w:r>
            <w:r w:rsidRPr="00154A3B">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lastRenderedPageBreak/>
              <w:t>Diagramm</w:t>
            </w:r>
            <w:r w:rsidRPr="00154A3B">
              <w:rPr>
                <w:rFonts w:ascii="Arial" w:hAnsi="Arial" w:cs="Arial"/>
                <w:lang w:eastAsia="it-IT"/>
              </w:rPr>
              <w:lastRenderedPageBreak/>
              <w:t xml:space="preserve">a a barre </w:t>
            </w:r>
            <w:r w:rsidRPr="00154A3B">
              <w:rPr>
                <w:rFonts w:ascii="Arial" w:hAnsi="Arial" w:cs="Arial"/>
                <w:lang w:eastAsia="it-IT"/>
              </w:rPr>
              <w:br/>
              <w:t>frequenza semplice</w:t>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281" name="Immagine 28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cura e controllo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82" name="Immagine 28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figure competenti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83" name="Immagine 2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figure competenti/attività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284" name="Immagine 28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in_mancanza_di_parenti_o_baby_sitter_un_posto_sicuro_dove_lasciare_il_bambino_durante_gli_orari_lavorativi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85" name="Immagine 28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BF426D" w:rsidP="00154A3B">
            <w:pPr>
              <w:suppressAutoHyphens w:val="0"/>
              <w:jc w:val="both"/>
              <w:rPr>
                <w:rFonts w:ascii="Arial" w:hAnsi="Arial" w:cs="Arial"/>
                <w:lang w:eastAsia="it-IT"/>
              </w:rPr>
            </w:pPr>
            <w:r w:rsidRPr="00154A3B">
              <w:rPr>
                <w:rFonts w:ascii="Arial" w:hAnsi="Arial" w:cs="Arial"/>
                <w:bCs/>
                <w:lang w:eastAsia="it-IT"/>
              </w:rPr>
              <w:t>S</w:t>
            </w:r>
            <w:r w:rsidR="00FC6297" w:rsidRPr="00154A3B">
              <w:rPr>
                <w:rFonts w:ascii="Arial" w:hAnsi="Arial" w:cs="Arial"/>
                <w:bCs/>
                <w:lang w:eastAsia="it-IT"/>
              </w:rPr>
              <w:t>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61950" cy="95250"/>
                  <wp:effectExtent l="19050" t="0" r="0" b="0"/>
                  <wp:docPr id="286" name="Immagine 28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www.edurete.org/jsstat/200/barra.gif"/>
                          <pic:cNvPicPr>
                            <a:picLocks noChangeAspect="1" noChangeArrowheads="1"/>
                          </pic:cNvPicPr>
                        </pic:nvPicPr>
                        <pic:blipFill>
                          <a:blip r:embed="rId13"/>
                          <a:srcRect/>
                          <a:stretch>
                            <a:fillRect/>
                          </a:stretch>
                        </pic:blipFill>
                        <pic:spPr bwMode="auto">
                          <a:xfrm>
                            <a:off x="0" y="0"/>
                            <a:ext cx="36195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76225" cy="95250"/>
                  <wp:effectExtent l="19050" t="0" r="9525" b="0"/>
                  <wp:docPr id="287" name="Immagine 28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edurete.org/jsstat/200/barra.gif"/>
                          <pic:cNvPicPr>
                            <a:picLocks noChangeAspect="1" noChangeArrowheads="1"/>
                          </pic:cNvPicPr>
                        </pic:nvPicPr>
                        <pic:blipFill>
                          <a:blip r:embed="rId13"/>
                          <a:srcRect/>
                          <a:stretch>
                            <a:fillRect/>
                          </a:stretch>
                        </pic:blipFill>
                        <pic:spPr bwMode="auto">
                          <a:xfrm>
                            <a:off x="0" y="0"/>
                            <a:ext cx="276225"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socializzazione/attività/cura e controllo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88" name="Immagine 28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socializzazione/figure competenti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61950" cy="95250"/>
                  <wp:effectExtent l="19050" t="0" r="0" b="0"/>
                  <wp:docPr id="289" name="Immagine 2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edurete.org/jsstat/200/barra.gif"/>
                          <pic:cNvPicPr>
                            <a:picLocks noChangeAspect="1" noChangeArrowheads="1"/>
                          </pic:cNvPicPr>
                        </pic:nvPicPr>
                        <pic:blipFill>
                          <a:blip r:embed="rId13"/>
                          <a:srcRect/>
                          <a:stretch>
                            <a:fillRect/>
                          </a:stretch>
                        </pic:blipFill>
                        <pic:spPr bwMode="auto">
                          <a:xfrm>
                            <a:off x="0" y="0"/>
                            <a:ext cx="361950"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socializzazione/figure competenti/attività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76225" cy="95250"/>
                  <wp:effectExtent l="19050" t="0" r="9525" b="0"/>
                  <wp:docPr id="290" name="Immagine 29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edurete.org/jsstat/200/barra.gif"/>
                          <pic:cNvPicPr>
                            <a:picLocks noChangeAspect="1" noChangeArrowheads="1"/>
                          </pic:cNvPicPr>
                        </pic:nvPicPr>
                        <pic:blipFill>
                          <a:blip r:embed="rId13"/>
                          <a:srcRect/>
                          <a:stretch>
                            <a:fillRect/>
                          </a:stretch>
                        </pic:blipFill>
                        <pic:spPr bwMode="auto">
                          <a:xfrm>
                            <a:off x="0" y="0"/>
                            <a:ext cx="276225"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socializzazione/figure competenti/attività/cura e controllo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38125" cy="95250"/>
                  <wp:effectExtent l="19050" t="0" r="9525" b="0"/>
                  <wp:docPr id="291" name="Immagine 29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edurete.org/jsstat/200/barra.gif"/>
                          <pic:cNvPicPr>
                            <a:picLocks noChangeAspect="1" noChangeArrowheads="1"/>
                          </pic:cNvPicPr>
                        </pic:nvPicPr>
                        <pic:blipFill>
                          <a:blip r:embed="rId13"/>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FC6297" w:rsidRPr="00154A3B" w:rsidTr="00FC62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bCs/>
                <w:lang w:eastAsia="it-IT"/>
              </w:rPr>
              <w:t>socializzazione/figure competenti/cura e controllo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6297" w:rsidRPr="00154A3B" w:rsidRDefault="00FC6297"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292" name="Immagine 29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bl>
    <w:p w:rsidR="00FC6297" w:rsidRPr="00154A3B" w:rsidRDefault="00EB10D5"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Numero di casi</w:t>
      </w:r>
      <w:r>
        <w:rPr>
          <w:rFonts w:ascii="Arial" w:hAnsi="Arial" w:cs="Arial"/>
          <w:lang w:eastAsia="it-IT"/>
        </w:rPr>
        <w:t xml:space="preserve"> </w:t>
      </w:r>
      <w:r w:rsidRPr="00154A3B">
        <w:rPr>
          <w:rFonts w:ascii="Arial" w:hAnsi="Arial" w:cs="Arial"/>
          <w:lang w:eastAsia="it-IT"/>
        </w:rPr>
        <w:t>= 48</w:t>
      </w: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tendenza centrale per la variabile G8:</w:t>
      </w:r>
    </w:p>
    <w:p w:rsidR="00FC6297" w:rsidRPr="00154A3B" w:rsidRDefault="00FC6297" w:rsidP="00A97533">
      <w:pPr>
        <w:numPr>
          <w:ilvl w:val="0"/>
          <w:numId w:val="4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Moda (categoria con la frequenza più alta) = socializzazione; socializzazione/figure competenti</w:t>
      </w:r>
    </w:p>
    <w:p w:rsidR="00FC6297" w:rsidRPr="00154A3B" w:rsidRDefault="00FC6297" w:rsidP="00A97533">
      <w:pPr>
        <w:numPr>
          <w:ilvl w:val="0"/>
          <w:numId w:val="4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Mediana (punto che divide a metà la distribuzione ordinata) = NaN</w:t>
      </w:r>
    </w:p>
    <w:p w:rsidR="00FC6297" w:rsidRPr="00154A3B" w:rsidRDefault="00FC6297" w:rsidP="00A97533">
      <w:pPr>
        <w:numPr>
          <w:ilvl w:val="0"/>
          <w:numId w:val="40"/>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293" name="Immagine 29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6297" w:rsidRPr="00154A3B" w:rsidRDefault="00FC6297" w:rsidP="00154A3B">
      <w:p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Indici di dispersione (variabilità) per la variabile G8:</w:t>
      </w:r>
    </w:p>
    <w:p w:rsidR="00FC6297" w:rsidRPr="00154A3B" w:rsidRDefault="00FC6297" w:rsidP="00A97533">
      <w:pPr>
        <w:numPr>
          <w:ilvl w:val="0"/>
          <w:numId w:val="4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Gamma (campo di variazione) = NaN</w:t>
      </w:r>
    </w:p>
    <w:p w:rsidR="00FC6297" w:rsidRPr="00154A3B" w:rsidRDefault="00FC6297" w:rsidP="00A97533">
      <w:pPr>
        <w:numPr>
          <w:ilvl w:val="0"/>
          <w:numId w:val="4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Differenza interquartilica (gamma tra il terzo quartile e il primo quartile) = NaN</w:t>
      </w:r>
    </w:p>
    <w:p w:rsidR="00FC6297" w:rsidRPr="00154A3B" w:rsidRDefault="00FC6297" w:rsidP="00A97533">
      <w:pPr>
        <w:numPr>
          <w:ilvl w:val="0"/>
          <w:numId w:val="41"/>
        </w:numPr>
        <w:suppressAutoHyphens w:val="0"/>
        <w:spacing w:before="100" w:beforeAutospacing="1" w:after="100" w:afterAutospacing="1"/>
        <w:jc w:val="both"/>
        <w:rPr>
          <w:rFonts w:ascii="Arial" w:hAnsi="Arial" w:cs="Arial"/>
          <w:lang w:eastAsia="it-IT"/>
        </w:rPr>
      </w:pPr>
      <w:r w:rsidRPr="00154A3B">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294" name="Immagine 294"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154A3B">
        <w:rPr>
          <w:rFonts w:ascii="Arial" w:hAnsi="Arial" w:cs="Arial"/>
          <w:lang w:eastAsia="it-IT"/>
        </w:rPr>
        <w:t>= NaN</w:t>
      </w:r>
    </w:p>
    <w:p w:rsidR="00FC7598" w:rsidRDefault="00BF426D" w:rsidP="00154A3B">
      <w:pPr>
        <w:tabs>
          <w:tab w:val="left" w:pos="2100"/>
        </w:tabs>
        <w:suppressAutoHyphens w:val="0"/>
        <w:jc w:val="both"/>
        <w:rPr>
          <w:rFonts w:ascii="Arial" w:hAnsi="Arial" w:cs="Arial"/>
        </w:rPr>
      </w:pPr>
      <w:r>
        <w:rPr>
          <w:rFonts w:ascii="Arial" w:hAnsi="Arial" w:cs="Arial"/>
        </w:rPr>
        <w:t xml:space="preserve">Abbiamo chiesto </w:t>
      </w:r>
      <w:r w:rsidR="00791B27">
        <w:rPr>
          <w:rFonts w:ascii="Arial" w:hAnsi="Arial" w:cs="Arial"/>
        </w:rPr>
        <w:t xml:space="preserve">alle donne del campione di indicare quali sono i servizi offerti dalle scuole dell’infanzia a loro avviso maggiormente utili per la crescita di un bambino: dall’analisi è emerso che all’incirca l’80% delle intervistate indica nella socializzazione l’elemento più importante, poi la presenza di figure competenti, solo l’1%, invece, ritiene importanti le attività di cura e controllo. Da questa variabile possiamo quindi dedurre che l’asilo dell’infanzia è visto come un luogo importante per la socializzazione dei bambini, solo in </w:t>
      </w:r>
      <w:r w:rsidR="00791B27">
        <w:rPr>
          <w:rFonts w:ascii="Arial" w:hAnsi="Arial" w:cs="Arial"/>
        </w:rPr>
        <w:lastRenderedPageBreak/>
        <w:t>secondo piano rimangono le attività specifiche per lo sviluppo di capacità particolari, la presenza di figure competenti e la cura e il controllo del bambino.</w:t>
      </w:r>
      <w:r w:rsidR="00B64BD8" w:rsidRPr="00154A3B">
        <w:rPr>
          <w:rFonts w:ascii="Arial" w:hAnsi="Arial" w:cs="Arial"/>
        </w:rPr>
        <w:tab/>
      </w:r>
    </w:p>
    <w:p w:rsidR="00BF426D" w:rsidRPr="00154A3B" w:rsidRDefault="00BF426D" w:rsidP="00154A3B">
      <w:pPr>
        <w:tabs>
          <w:tab w:val="left" w:pos="2100"/>
        </w:tabs>
        <w:suppressAutoHyphens w:val="0"/>
        <w:jc w:val="both"/>
        <w:rPr>
          <w:rFonts w:ascii="Arial" w:hAnsi="Arial" w:cs="Arial"/>
        </w:rPr>
      </w:pPr>
    </w:p>
    <w:p w:rsidR="00B64BD8" w:rsidRPr="00154A3B" w:rsidRDefault="00B64BD8" w:rsidP="00A97533">
      <w:pPr>
        <w:numPr>
          <w:ilvl w:val="0"/>
          <w:numId w:val="8"/>
        </w:numPr>
        <w:suppressAutoHyphens w:val="0"/>
        <w:jc w:val="both"/>
        <w:rPr>
          <w:rFonts w:ascii="Arial" w:hAnsi="Arial" w:cs="Arial"/>
        </w:rPr>
      </w:pPr>
      <w:r w:rsidRPr="00154A3B">
        <w:rPr>
          <w:rFonts w:ascii="Arial" w:hAnsi="Arial" w:cs="Arial"/>
        </w:rPr>
        <w:t>Distribuzione della frequenza della variabile G9: quali sono gli aspetti che vengono considerati maggiormente negativi.</w:t>
      </w:r>
    </w:p>
    <w:p w:rsidR="00B64BD8" w:rsidRPr="00154A3B" w:rsidRDefault="00B64BD8" w:rsidP="00154A3B">
      <w:pPr>
        <w:suppressAutoHyphens w:val="0"/>
        <w:jc w:val="both"/>
        <w:rPr>
          <w:rFonts w:ascii="Arial" w:hAnsi="Arial" w:cs="Arial"/>
        </w:rPr>
      </w:pP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bCs/>
          <w:lang w:eastAsia="it-IT"/>
        </w:rPr>
        <w:t>Analisi monovariata</w:t>
      </w: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i/>
          <w:iCs/>
          <w:lang w:eastAsia="it-IT"/>
        </w:rPr>
        <w:t>Distribuzione di frequenza, indici di sintesi</w:t>
      </w: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C666A" w:rsidRPr="00E75720">
        <w:rPr>
          <w:rFonts w:ascii="Arial" w:hAnsi="Arial" w:cs="Arial"/>
          <w:lang w:eastAsia="it-IT"/>
        </w:rPr>
        <w:t>percentuali</w:t>
      </w:r>
      <w:r w:rsidRPr="00E75720">
        <w:rPr>
          <w:rFonts w:ascii="Arial" w:hAnsi="Arial" w:cs="Arial"/>
          <w:lang w:eastAsia="it-IT"/>
        </w:rPr>
        <w:t xml:space="preserve"> cumulate (il rapporto tra frequenza cumulata e numero dei casi). Ha senso parlare di frequenze e percentuali cumulate solo per variabili almeno ordinali.</w:t>
      </w: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Variabile G9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94"/>
        <w:gridCol w:w="447"/>
        <w:gridCol w:w="489"/>
        <w:gridCol w:w="447"/>
        <w:gridCol w:w="489"/>
        <w:gridCol w:w="491"/>
      </w:tblGrid>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Frequenza</w:t>
            </w:r>
            <w:r w:rsidRPr="00E75720">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Percentuale</w:t>
            </w:r>
            <w:r w:rsidRPr="00E75720">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Frequenza</w:t>
            </w:r>
            <w:r w:rsidRPr="00E75720">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Percentuale</w:t>
            </w:r>
            <w:r w:rsidRPr="00E75720">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 xml:space="preserve">Diagramma a barre </w:t>
            </w:r>
            <w:r w:rsidRPr="00E75720">
              <w:rPr>
                <w:rFonts w:ascii="Arial" w:hAnsi="Arial" w:cs="Arial"/>
                <w:lang w:eastAsia="it-IT"/>
              </w:rPr>
              <w:br/>
              <w:t>frequenza semplice</w:t>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Do_piena_fiducia_alla_struttura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15" name="Immagine 31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i_figli_fino_ai_3_anni._secondo_me,_se_c'è_possibilità_devono_stare_con_i_genitori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16" name="Immagine 31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il_bimbo_si_ammala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17" name="Immagine 3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38125" cy="95250"/>
                  <wp:effectExtent l="19050" t="0" r="9525" b="0"/>
                  <wp:docPr id="318" name="Immagine 3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edurete.org/jsstat/200/barra.gif"/>
                          <pic:cNvPicPr>
                            <a:picLocks noChangeAspect="1" noChangeArrowheads="1"/>
                          </pic:cNvPicPr>
                        </pic:nvPicPr>
                        <pic:blipFill>
                          <a:blip r:embed="rId13"/>
                          <a:srcRect/>
                          <a:stretch>
                            <a:fillRect/>
                          </a:stretch>
                        </pic:blipFill>
                        <pic:spPr bwMode="auto">
                          <a:xfrm>
                            <a:off x="0" y="0"/>
                            <a:ext cx="238125"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19" name="Immagine 3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impossibilità_di_controllare_direttamente_la_situazione/incompatibilità_dei_modelli_educativi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0" name="Immagine 3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impossibilità_di_controllare_direttamente_la_situazione/maggior_facilità_per_il_bambino_di_ammalarsi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1" name="Immagine 3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impossibilità_di_controllare_direttamente_la_situazione/timore_dovuto_ai_recenti_fatti_di_cronaca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22" name="Immagine 3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lastRenderedPageBreak/>
              <w:t>impossibilità_di_controllare_direttamente_la_situazione/timore_dovuto_ai_recenti_fatti_di_cronaca/numero_elevato_di_bambini_in_una_stessa_classe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3" name="Immagine 3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impossibilità_di_controllare_direttamente_la_situazione/timore_dovuto_ai_recenti_fatti_di_cronaca/timore_per_il_comportamento_degli_educatori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4" name="Immagine 3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l'aspetto_di_un_genitore_o_di_un_parente_stretto_non_è_sostituibile_da_niente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5" name="Immagine 3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D66AE1" w:rsidP="00154A3B">
            <w:pPr>
              <w:suppressAutoHyphens w:val="0"/>
              <w:jc w:val="both"/>
              <w:rPr>
                <w:rFonts w:ascii="Arial" w:hAnsi="Arial" w:cs="Arial"/>
                <w:lang w:eastAsia="it-IT"/>
              </w:rPr>
            </w:pPr>
            <w:r w:rsidRPr="00E75720">
              <w:rPr>
                <w:rFonts w:ascii="Arial" w:hAnsi="Arial" w:cs="Arial"/>
                <w:bCs/>
                <w:lang w:eastAsia="it-IT"/>
              </w:rPr>
              <w:t>M</w:t>
            </w:r>
            <w:r w:rsidR="00E75720" w:rsidRPr="00E75720">
              <w:rPr>
                <w:rFonts w:ascii="Arial" w:hAnsi="Arial" w:cs="Arial"/>
                <w:bCs/>
                <w:lang w:eastAsia="it-IT"/>
              </w:rPr>
              <w:t>alattie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26" name="Immagine 3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D66AE1" w:rsidP="00154A3B">
            <w:pPr>
              <w:suppressAutoHyphens w:val="0"/>
              <w:jc w:val="both"/>
              <w:rPr>
                <w:rFonts w:ascii="Arial" w:hAnsi="Arial" w:cs="Arial"/>
                <w:lang w:eastAsia="it-IT"/>
              </w:rPr>
            </w:pPr>
            <w:r w:rsidRPr="00E75720">
              <w:rPr>
                <w:rFonts w:ascii="Arial" w:hAnsi="Arial" w:cs="Arial"/>
                <w:bCs/>
                <w:lang w:eastAsia="it-IT"/>
              </w:rPr>
              <w:t>N</w:t>
            </w:r>
            <w:r w:rsidR="00E75720" w:rsidRPr="00E75720">
              <w:rPr>
                <w:rFonts w:ascii="Arial" w:hAnsi="Arial" w:cs="Arial"/>
                <w:bCs/>
                <w:lang w:eastAsia="it-IT"/>
              </w:rPr>
              <w:t>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76225" cy="95250"/>
                  <wp:effectExtent l="19050" t="0" r="9525" b="0"/>
                  <wp:docPr id="327" name="Immagine 3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edurete.org/jsstat/200/barra.gif"/>
                          <pic:cNvPicPr>
                            <a:picLocks noChangeAspect="1" noChangeArrowheads="1"/>
                          </pic:cNvPicPr>
                        </pic:nvPicPr>
                        <pic:blipFill>
                          <a:blip r:embed="rId13"/>
                          <a:srcRect/>
                          <a:stretch>
                            <a:fillRect/>
                          </a:stretch>
                        </pic:blipFill>
                        <pic:spPr bwMode="auto">
                          <a:xfrm>
                            <a:off x="0" y="0"/>
                            <a:ext cx="276225"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28" name="Immagine 3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presenza_di_sconosciuti/impossibilità_di_controllare_direttamente_la_situazione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29" name="Immagine 3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presenza_di_sconosciuti/impossibilità_di_controllare_direttamente_la_situazione/esperienze_negative_di_amici_e_parenti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0" name="Immagine 3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presenza_di_sconosciuti/impossibilità_di_controllare_direttamente_la_situazione/incompatibilità_dei_modelli_educativi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1" name="Immagine 33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presenza_di_sconosciuti/impossibilità_di_controllare_direttamente_la_situazione/timore_dovuto_ai_recenti_fatti_di_cronaca/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2" name="Immagine 33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presenza_di_sconosciuti/incompatibilità_dei_modelli_educativi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3" name="Immagine 3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presenza_di_sconosciuti/sfiducia_verso_il_servizio/timore_per_il_comportamento_degli_educatori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4" name="Immagine 3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presenza_di_sconosciuti/sfiducia_verso_le_figure_competenti/sfiducia_verso_il_servizio/timore_dovuto_ai_recenti_fatti_di_cronaca/esperienze_negative_di_amici_e_parenti/timore_per_il_comportamento_degli_educatori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5" name="Immagine 3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presenza_di_sconosciuti/timore_dovuto_ai_recenti_fatti_di_cronaca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36" name="Immagine 3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presenza_di_sconosciuti/timore_per_il_comportamento_degli_educatori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7" name="Immagine 3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sfiducia_verso_le_figure_competenti/sfiducia_verso_il_servizio</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8" name="Immagine 3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sfiducia_verso_le_figure_competenti/timore_dovuto_ai_recenti_fatti_di_cronaca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39" name="Immagine 33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timore_dovuto_ai_recenti_fatti_di_cronaca</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340" name="Immagine 34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timore_dovuto_ai_recenti_fatti_di_cronaca/fin_da_molto_piccoli._frequentando_il_nido,_i_bambini_rischiano_di_ammalarsi_spesso_per_l'esposizione_quotidiana_alle_frequenti_patologia_che_colpiscono_i_piccoli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41" name="Immagine 34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timore_dovuto_ai_recenti_fatti_di_cronaca/incompatibilità_dei_mod</w:t>
            </w:r>
            <w:r w:rsidRPr="00E75720">
              <w:rPr>
                <w:rFonts w:ascii="Arial" w:hAnsi="Arial" w:cs="Arial"/>
                <w:bCs/>
                <w:lang w:eastAsia="it-IT"/>
              </w:rPr>
              <w:lastRenderedPageBreak/>
              <w:t>elli_educativi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94</w:t>
            </w:r>
            <w:r w:rsidRPr="00E75720">
              <w:rPr>
                <w:rFonts w:ascii="Arial" w:hAnsi="Arial" w:cs="Arial"/>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lastRenderedPageBreak/>
              <w:drawing>
                <wp:inline distT="0" distB="0" distL="0" distR="0">
                  <wp:extent cx="38100" cy="95250"/>
                  <wp:effectExtent l="19050" t="0" r="0" b="0"/>
                  <wp:docPr id="342" name="Immagine 34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lastRenderedPageBreak/>
              <w:t>timore_dovuto_ai_recenti_fatti_di_cronaca/timore_per_il_comportamento_degli_educatori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43" name="Immagine 3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E75720" w:rsidRPr="00E75720" w:rsidTr="00E757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bCs/>
                <w:lang w:eastAsia="it-IT"/>
              </w:rPr>
              <w:t>timore_per_il_comportamento_degli_educatori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E75720">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5720" w:rsidRPr="00E75720" w:rsidRDefault="00E75720"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44" name="Immagine 3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bl>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 xml:space="preserve">Numero di </w:t>
      </w:r>
      <w:r w:rsidR="00EC666A" w:rsidRPr="00E75720">
        <w:rPr>
          <w:rFonts w:ascii="Arial" w:hAnsi="Arial" w:cs="Arial"/>
          <w:lang w:eastAsia="it-IT"/>
        </w:rPr>
        <w:t>casi</w:t>
      </w:r>
      <w:r w:rsidR="00EC666A">
        <w:rPr>
          <w:rFonts w:ascii="Arial" w:hAnsi="Arial" w:cs="Arial"/>
          <w:lang w:eastAsia="it-IT"/>
        </w:rPr>
        <w:t xml:space="preserve"> </w:t>
      </w:r>
      <w:r w:rsidR="00EC666A" w:rsidRPr="00E75720">
        <w:rPr>
          <w:rFonts w:ascii="Arial" w:hAnsi="Arial" w:cs="Arial"/>
          <w:lang w:eastAsia="it-IT"/>
        </w:rPr>
        <w:t>=</w:t>
      </w:r>
      <w:r w:rsidRPr="00E75720">
        <w:rPr>
          <w:rFonts w:ascii="Arial" w:hAnsi="Arial" w:cs="Arial"/>
          <w:lang w:eastAsia="it-IT"/>
        </w:rPr>
        <w:t xml:space="preserve"> 48</w:t>
      </w: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Indici di tendenza centrale per la variabile G9:</w:t>
      </w:r>
    </w:p>
    <w:p w:rsidR="00E75720" w:rsidRPr="00E75720" w:rsidRDefault="00E75720" w:rsidP="00A97533">
      <w:pPr>
        <w:numPr>
          <w:ilvl w:val="0"/>
          <w:numId w:val="43"/>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Moda (categoria con la frequenza più alta) = nessuno</w:t>
      </w:r>
    </w:p>
    <w:p w:rsidR="00E75720" w:rsidRPr="00E75720" w:rsidRDefault="00E75720" w:rsidP="00A97533">
      <w:pPr>
        <w:numPr>
          <w:ilvl w:val="0"/>
          <w:numId w:val="43"/>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Mediana (punto che divide a metà la distribuzione ordinata) = NaN</w:t>
      </w:r>
    </w:p>
    <w:p w:rsidR="00E75720" w:rsidRPr="00E75720" w:rsidRDefault="00E75720" w:rsidP="00A97533">
      <w:pPr>
        <w:numPr>
          <w:ilvl w:val="0"/>
          <w:numId w:val="43"/>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345" name="Immagine 34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75720">
        <w:rPr>
          <w:rFonts w:ascii="Arial" w:hAnsi="Arial" w:cs="Arial"/>
          <w:lang w:eastAsia="it-IT"/>
        </w:rPr>
        <w:t>= NaN</w:t>
      </w:r>
    </w:p>
    <w:p w:rsidR="00E75720" w:rsidRPr="00E75720" w:rsidRDefault="00E75720" w:rsidP="00154A3B">
      <w:p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Indici di dispersione (variabilità) per la variabile G9:</w:t>
      </w:r>
    </w:p>
    <w:p w:rsidR="00E75720" w:rsidRPr="00E75720" w:rsidRDefault="00E75720" w:rsidP="00A97533">
      <w:pPr>
        <w:numPr>
          <w:ilvl w:val="0"/>
          <w:numId w:val="44"/>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Gamma (campo di variazione) = NaN</w:t>
      </w:r>
    </w:p>
    <w:p w:rsidR="00E75720" w:rsidRPr="00E75720" w:rsidRDefault="00E75720" w:rsidP="00A97533">
      <w:pPr>
        <w:numPr>
          <w:ilvl w:val="0"/>
          <w:numId w:val="44"/>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Differenza interquartilica (gamma tra il terzo quartile e il primo quartile) = NaN</w:t>
      </w:r>
    </w:p>
    <w:p w:rsidR="00E75720" w:rsidRPr="00E75720" w:rsidRDefault="00E75720" w:rsidP="00A97533">
      <w:pPr>
        <w:numPr>
          <w:ilvl w:val="0"/>
          <w:numId w:val="44"/>
        </w:numPr>
        <w:suppressAutoHyphens w:val="0"/>
        <w:spacing w:before="100" w:beforeAutospacing="1" w:after="100" w:afterAutospacing="1"/>
        <w:jc w:val="both"/>
        <w:rPr>
          <w:rFonts w:ascii="Arial" w:hAnsi="Arial" w:cs="Arial"/>
          <w:lang w:eastAsia="it-IT"/>
        </w:rPr>
      </w:pPr>
      <w:r w:rsidRPr="00E75720">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346" name="Immagine 346"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75720">
        <w:rPr>
          <w:rFonts w:ascii="Arial" w:hAnsi="Arial" w:cs="Arial"/>
          <w:lang w:eastAsia="it-IT"/>
        </w:rPr>
        <w:t>= NaN</w:t>
      </w:r>
    </w:p>
    <w:p w:rsidR="00D66AE1" w:rsidRDefault="00D66AE1" w:rsidP="00154A3B">
      <w:pPr>
        <w:suppressAutoHyphens w:val="0"/>
        <w:jc w:val="both"/>
        <w:rPr>
          <w:rFonts w:ascii="Arial" w:hAnsi="Arial" w:cs="Arial"/>
        </w:rPr>
      </w:pPr>
      <w:r>
        <w:rPr>
          <w:rFonts w:ascii="Arial" w:hAnsi="Arial" w:cs="Arial"/>
        </w:rPr>
        <w:t xml:space="preserve">Grazie all’analisi della variabile G9, possiamo prendere atto di quali sono gli elementi di negatività che il gruppo campione ritiene rilevanti. Fortunatamente il 15% non trova nell’istituzione nido alcun punto critico, ma subito successivamente il 13% indica nell’impossibilità di controllare la situazione un fattore negativo. </w:t>
      </w:r>
      <w:r w:rsidR="00EC666A">
        <w:rPr>
          <w:rFonts w:ascii="Arial" w:hAnsi="Arial" w:cs="Arial"/>
        </w:rPr>
        <w:t>Inoltre, risulta importante sottolineare come tutte coloro che hanno indicato almeno un elemento negativo vengono influenzate dalla presenza di sconosciuti nelle persone degli educatori, dal timore per il loro comportamento, dall’impossibilità di controllare direttamente la situazione e dal timore per i recenti fatti cronaca come i lati negativi più pressanti, viene anche evidenziato che il fatto che il bambino sia sottoposto a maggior rischio di ammalarsi sia considerato un fattore critico, in secondo piano rimangono invece le esperienze negative riportate e l’incompatibilità dei modelli educativi.</w:t>
      </w:r>
    </w:p>
    <w:p w:rsidR="00D66AE1" w:rsidRPr="00154A3B" w:rsidRDefault="00D66AE1" w:rsidP="00154A3B">
      <w:pPr>
        <w:suppressAutoHyphens w:val="0"/>
        <w:jc w:val="both"/>
        <w:rPr>
          <w:rFonts w:ascii="Arial" w:hAnsi="Arial" w:cs="Arial"/>
        </w:rPr>
      </w:pPr>
    </w:p>
    <w:p w:rsidR="00E75720" w:rsidRPr="00154A3B" w:rsidRDefault="00E75720" w:rsidP="00A97533">
      <w:pPr>
        <w:numPr>
          <w:ilvl w:val="0"/>
          <w:numId w:val="8"/>
        </w:numPr>
        <w:suppressAutoHyphens w:val="0"/>
        <w:jc w:val="both"/>
        <w:rPr>
          <w:rFonts w:ascii="Arial" w:hAnsi="Arial" w:cs="Arial"/>
        </w:rPr>
      </w:pPr>
      <w:r w:rsidRPr="00154A3B">
        <w:rPr>
          <w:rFonts w:ascii="Arial" w:hAnsi="Arial" w:cs="Arial"/>
        </w:rPr>
        <w:t>Distribuzione della frequenza della variabile G10: cosa si potrebbe fare per migliorare la percezione del nido</w:t>
      </w:r>
    </w:p>
    <w:p w:rsidR="00E75720" w:rsidRPr="00154A3B" w:rsidRDefault="00E75720" w:rsidP="00154A3B">
      <w:pPr>
        <w:suppressAutoHyphens w:val="0"/>
        <w:jc w:val="both"/>
        <w:rPr>
          <w:rFonts w:ascii="Arial" w:hAnsi="Arial" w:cs="Arial"/>
        </w:rPr>
      </w:pP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bCs/>
          <w:lang w:eastAsia="it-IT"/>
        </w:rPr>
        <w:t>Analisi monovariata</w:t>
      </w: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i/>
          <w:iCs/>
          <w:lang w:eastAsia="it-IT"/>
        </w:rPr>
        <w:t>Distribuzione di frequenza, indici di sintesi</w:t>
      </w: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EC666A" w:rsidRPr="00DF49A8">
        <w:rPr>
          <w:rFonts w:ascii="Arial" w:hAnsi="Arial" w:cs="Arial"/>
          <w:lang w:eastAsia="it-IT"/>
        </w:rPr>
        <w:t>percentuali</w:t>
      </w:r>
      <w:r w:rsidRPr="00DF49A8">
        <w:rPr>
          <w:rFonts w:ascii="Arial" w:hAnsi="Arial" w:cs="Arial"/>
          <w:lang w:eastAsia="it-IT"/>
        </w:rPr>
        <w:t xml:space="preserve"> cumulate (il rapporto tra </w:t>
      </w:r>
      <w:r w:rsidRPr="00DF49A8">
        <w:rPr>
          <w:rFonts w:ascii="Arial" w:hAnsi="Arial" w:cs="Arial"/>
          <w:lang w:eastAsia="it-IT"/>
        </w:rPr>
        <w:lastRenderedPageBreak/>
        <w:t>frequenza cumulata e numero dei casi). Ha senso parlare di frequenze e percentuali cumulate solo per variabili almeno ordinali.</w:t>
      </w: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Variabile G10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41"/>
        <w:gridCol w:w="1238"/>
        <w:gridCol w:w="1371"/>
        <w:gridCol w:w="1238"/>
        <w:gridCol w:w="1371"/>
        <w:gridCol w:w="1398"/>
      </w:tblGrid>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Frequenza</w:t>
            </w:r>
            <w:r w:rsidRPr="00DF49A8">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Percentuale</w:t>
            </w:r>
            <w:r w:rsidRPr="00DF49A8">
              <w:rPr>
                <w:rFonts w:ascii="Arial" w:hAnsi="Arial"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Frequenza</w:t>
            </w:r>
            <w:r w:rsidRPr="00DF49A8">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Percentuale</w:t>
            </w:r>
            <w:r w:rsidRPr="00DF49A8">
              <w:rPr>
                <w:rFonts w:ascii="Arial" w:hAnsi="Arial"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 xml:space="preserve">Diagramma a barre </w:t>
            </w:r>
            <w:r w:rsidRPr="00DF49A8">
              <w:rPr>
                <w:rFonts w:ascii="Arial" w:hAnsi="Arial" w:cs="Arial"/>
                <w:lang w:eastAsia="it-IT"/>
              </w:rPr>
              <w:br/>
              <w:t>frequenza semplice</w:t>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degli 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379" name="Immagine 37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degli educatori/migliore relazione con gli educatori/maggior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0" name="Immagine 38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degli educatori/minori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1" name="Immagine 38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degli educatori/minori costi/maggior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2" name="Immagine 38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degli educatori/possibilità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3" name="Immagine 3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sugli educatori/miglior relazione con 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4" name="Immagine 38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sugli educatori/miglior relazione con i genitori/minori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85" name="Immagine 38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 controllo sugli educatori/minori costi/maggior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6" name="Immagine 38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maggiore controllo degli educatori/minori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87" name="Immagine 38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miglior relazione con i genitori/possibilità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88" name="Immagine 38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migliore relazione con gli educatori/minori costi/maggior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89" name="Immagine 3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00025" cy="95250"/>
                  <wp:effectExtent l="19050" t="0" r="9525" b="0"/>
                  <wp:docPr id="390" name="Immagine 39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edurete.org/jsstat/200/barra.gif"/>
                          <pic:cNvPicPr>
                            <a:picLocks noChangeAspect="1" noChangeArrowheads="1"/>
                          </pic:cNvPicPr>
                        </pic:nvPicPr>
                        <pic:blipFill>
                          <a:blip r:embed="rId13"/>
                          <a:srcRect/>
                          <a:stretch>
                            <a:fillRect/>
                          </a:stretch>
                        </pic:blipFill>
                        <pic:spPr bwMode="auto">
                          <a:xfrm>
                            <a:off x="0" y="0"/>
                            <a:ext cx="200025"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minori costi/possibilità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61925" cy="95250"/>
                  <wp:effectExtent l="19050" t="0" r="9525" b="0"/>
                  <wp:docPr id="391" name="Immagine 39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edurete.org/jsstat/200/barra.gif"/>
                          <pic:cNvPicPr>
                            <a:picLocks noChangeAspect="1" noChangeArrowheads="1"/>
                          </pic:cNvPicPr>
                        </pic:nvPicPr>
                        <pic:blipFill>
                          <a:blip r:embed="rId13"/>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lastRenderedPageBreak/>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2" name="Immagine 39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93" name="Immagine 39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4" name="Immagine 39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informazione/maggior controllo degli educatori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5" name="Immagine 39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informazione/maggior controllo degli educatori/migliore relazione con gli educatori/minori costi/maggior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396" name="Immagine 39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informazione/maggior controllo degli educatori/minori costi/possibilità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7" name="Immagine 3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informazione/miglior relazione con i genitori/possibilità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8" name="Immagine 39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399" name="Immagine 39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informazione/minori costi/maggior coinvolgimento dei genitori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123825" cy="95250"/>
                  <wp:effectExtent l="19050" t="0" r="9525" b="0"/>
                  <wp:docPr id="400" name="Immagine 40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edurete.org/jsstat/200/barra.gif"/>
                          <pic:cNvPicPr>
                            <a:picLocks noChangeAspect="1" noChangeArrowheads="1"/>
                          </pic:cNvPicPr>
                        </pic:nvPicPr>
                        <pic:blipFill>
                          <a:blip r:embed="rId13"/>
                          <a:srcRect/>
                          <a:stretch>
                            <a:fillRect/>
                          </a:stretch>
                        </pic:blipFill>
                        <pic:spPr bwMode="auto">
                          <a:xfrm>
                            <a:off x="0" y="0"/>
                            <a:ext cx="123825"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informazioni/migliore relazione con gli educatori/minori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401" name="Immagine 40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200025" cy="95250"/>
                  <wp:effectExtent l="19050" t="0" r="9525" b="0"/>
                  <wp:docPr id="402" name="Immagine 40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edurete.org/jsstat/200/barra.gif"/>
                          <pic:cNvPicPr>
                            <a:picLocks noChangeAspect="1" noChangeArrowheads="1"/>
                          </pic:cNvPicPr>
                        </pic:nvPicPr>
                        <pic:blipFill>
                          <a:blip r:embed="rId13"/>
                          <a:srcRect/>
                          <a:stretch>
                            <a:fillRect/>
                          </a:stretch>
                        </pic:blipFill>
                        <pic:spPr bwMode="auto">
                          <a:xfrm>
                            <a:off x="0" y="0"/>
                            <a:ext cx="200025"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più informazioni/minori costi/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76200" cy="95250"/>
                  <wp:effectExtent l="19050" t="0" r="0" b="0"/>
                  <wp:docPr id="403" name="Immagine 40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edurete.org/jsstat/200/barra.gif"/>
                          <pic:cNvPicPr>
                            <a:picLocks noChangeAspect="1" noChangeArrowheads="1"/>
                          </pic:cNvPicPr>
                        </pic:nvPicPr>
                        <pic:blipFill>
                          <a:blip r:embed="rId13"/>
                          <a:srcRect/>
                          <a:stretch>
                            <a:fillRect/>
                          </a:stretch>
                        </pic:blipFill>
                        <pic:spPr bwMode="auto">
                          <a:xfrm>
                            <a:off x="0" y="0"/>
                            <a:ext cx="762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bCs/>
                <w:lang w:eastAsia="it-IT"/>
              </w:rPr>
              <w:t>possibilità di connettersi via web cam</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404" name="Immagine 40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r w:rsidR="00DF49A8" w:rsidRPr="00DF49A8" w:rsidTr="00DF49A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4521E0" w:rsidP="00154A3B">
            <w:pPr>
              <w:suppressAutoHyphens w:val="0"/>
              <w:jc w:val="both"/>
              <w:rPr>
                <w:rFonts w:ascii="Arial" w:hAnsi="Arial" w:cs="Arial"/>
                <w:lang w:eastAsia="it-IT"/>
              </w:rPr>
            </w:pPr>
            <w:r w:rsidRPr="00DF49A8">
              <w:rPr>
                <w:rFonts w:ascii="Arial" w:hAnsi="Arial" w:cs="Arial"/>
                <w:bCs/>
                <w:lang w:eastAsia="it-IT"/>
              </w:rPr>
              <w:t>T</w:t>
            </w:r>
            <w:r w:rsidR="00DF49A8" w:rsidRPr="00DF49A8">
              <w:rPr>
                <w:rFonts w:ascii="Arial" w:hAnsi="Arial" w:cs="Arial"/>
                <w:bCs/>
                <w:lang w:eastAsia="it-IT"/>
              </w:rPr>
              <w:t>utti</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DF49A8">
              <w:rPr>
                <w:rFonts w:ascii="Arial" w:hAnsi="Arial"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49A8" w:rsidRPr="00DF49A8" w:rsidRDefault="00DF49A8" w:rsidP="00154A3B">
            <w:pPr>
              <w:suppressAutoHyphens w:val="0"/>
              <w:jc w:val="both"/>
              <w:rPr>
                <w:rFonts w:ascii="Arial" w:hAnsi="Arial" w:cs="Arial"/>
                <w:lang w:eastAsia="it-IT"/>
              </w:rPr>
            </w:pPr>
            <w:r w:rsidRPr="00154A3B">
              <w:rPr>
                <w:rFonts w:ascii="Arial" w:hAnsi="Arial" w:cs="Arial"/>
                <w:noProof/>
                <w:lang w:eastAsia="it-IT"/>
              </w:rPr>
              <w:drawing>
                <wp:inline distT="0" distB="0" distL="0" distR="0">
                  <wp:extent cx="38100" cy="95250"/>
                  <wp:effectExtent l="19050" t="0" r="0" b="0"/>
                  <wp:docPr id="405" name="Immagine 40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edurete.org/jsstat/200/barra.gif"/>
                          <pic:cNvPicPr>
                            <a:picLocks noChangeAspect="1" noChangeArrowheads="1"/>
                          </pic:cNvPicPr>
                        </pic:nvPicPr>
                        <pic:blipFill>
                          <a:blip r:embed="rId13"/>
                          <a:srcRect/>
                          <a:stretch>
                            <a:fillRect/>
                          </a:stretch>
                        </pic:blipFill>
                        <pic:spPr bwMode="auto">
                          <a:xfrm>
                            <a:off x="0" y="0"/>
                            <a:ext cx="38100" cy="95250"/>
                          </a:xfrm>
                          <a:prstGeom prst="rect">
                            <a:avLst/>
                          </a:prstGeom>
                          <a:noFill/>
                          <a:ln w="9525">
                            <a:noFill/>
                            <a:miter lim="800000"/>
                            <a:headEnd/>
                            <a:tailEnd/>
                          </a:ln>
                        </pic:spPr>
                      </pic:pic>
                    </a:graphicData>
                  </a:graphic>
                </wp:inline>
              </w:drawing>
            </w:r>
          </w:p>
        </w:tc>
      </w:tr>
    </w:tbl>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Numero di casi= 48</w:t>
      </w: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Indici di tendenza centrale per la variabile G10:</w:t>
      </w:r>
    </w:p>
    <w:p w:rsidR="00DF49A8" w:rsidRPr="00DF49A8" w:rsidRDefault="00DF49A8" w:rsidP="00A97533">
      <w:pPr>
        <w:numPr>
          <w:ilvl w:val="0"/>
          <w:numId w:val="45"/>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Moda (categoria con la frequenza più alta) = minori costi; più informazioni/minori costi</w:t>
      </w:r>
    </w:p>
    <w:p w:rsidR="00DF49A8" w:rsidRPr="00DF49A8" w:rsidRDefault="00DF49A8" w:rsidP="00A97533">
      <w:pPr>
        <w:numPr>
          <w:ilvl w:val="0"/>
          <w:numId w:val="45"/>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Mediana (punto che divide a metà la distribuzione ordinata) = NaN</w:t>
      </w:r>
    </w:p>
    <w:p w:rsidR="00DF49A8" w:rsidRPr="00DF49A8" w:rsidRDefault="00DF49A8" w:rsidP="00A97533">
      <w:pPr>
        <w:numPr>
          <w:ilvl w:val="0"/>
          <w:numId w:val="45"/>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 xml:space="preserve">Media </w:t>
      </w:r>
      <w:r w:rsidRPr="00154A3B">
        <w:rPr>
          <w:rFonts w:ascii="Arial" w:hAnsi="Arial" w:cs="Arial"/>
          <w:noProof/>
          <w:lang w:eastAsia="it-IT"/>
        </w:rPr>
        <w:drawing>
          <wp:inline distT="0" distB="0" distL="0" distR="0">
            <wp:extent cx="533400" cy="447675"/>
            <wp:effectExtent l="19050" t="0" r="0" b="0"/>
            <wp:docPr id="406" name="Immagine 406"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edurete.org/jsstat/200/media.gif"/>
                    <pic:cNvPicPr>
                      <a:picLocks noChangeAspect="1" noChangeArrowheads="1"/>
                    </pic:cNvPicPr>
                  </pic:nvPicPr>
                  <pic:blipFill>
                    <a:blip r:embed="rId14"/>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DF49A8">
        <w:rPr>
          <w:rFonts w:ascii="Arial" w:hAnsi="Arial" w:cs="Arial"/>
          <w:lang w:eastAsia="it-IT"/>
        </w:rPr>
        <w:t>= NaN</w:t>
      </w:r>
    </w:p>
    <w:p w:rsidR="00DF49A8" w:rsidRPr="00DF49A8" w:rsidRDefault="00DF49A8" w:rsidP="00154A3B">
      <w:p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Indici di dispersione (variabilità) per la variabile G10:</w:t>
      </w:r>
    </w:p>
    <w:p w:rsidR="00DF49A8" w:rsidRPr="00DF49A8" w:rsidRDefault="00DF49A8" w:rsidP="00A97533">
      <w:pPr>
        <w:numPr>
          <w:ilvl w:val="0"/>
          <w:numId w:val="46"/>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lastRenderedPageBreak/>
        <w:t>Gamma (campo di variazione) = NaN</w:t>
      </w:r>
    </w:p>
    <w:p w:rsidR="00DF49A8" w:rsidRPr="00DF49A8" w:rsidRDefault="00DF49A8" w:rsidP="00A97533">
      <w:pPr>
        <w:numPr>
          <w:ilvl w:val="0"/>
          <w:numId w:val="46"/>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Differenza interquartilica (gamma tra il terzo quartile e il primo quartile) = NaN</w:t>
      </w:r>
    </w:p>
    <w:p w:rsidR="00DF49A8" w:rsidRPr="00DF49A8" w:rsidRDefault="00DF49A8" w:rsidP="00A97533">
      <w:pPr>
        <w:numPr>
          <w:ilvl w:val="0"/>
          <w:numId w:val="46"/>
        </w:numPr>
        <w:suppressAutoHyphens w:val="0"/>
        <w:spacing w:before="100" w:beforeAutospacing="1" w:after="100" w:afterAutospacing="1"/>
        <w:jc w:val="both"/>
        <w:rPr>
          <w:rFonts w:ascii="Arial" w:hAnsi="Arial" w:cs="Arial"/>
          <w:lang w:eastAsia="it-IT"/>
        </w:rPr>
      </w:pPr>
      <w:r w:rsidRPr="00DF49A8">
        <w:rPr>
          <w:rFonts w:ascii="Arial" w:hAnsi="Arial" w:cs="Arial"/>
          <w:lang w:eastAsia="it-IT"/>
        </w:rPr>
        <w:t xml:space="preserve">Scarto tipo (radice quadrata della media delle distanze dei punti dalla media elevate al quadrato) </w:t>
      </w:r>
      <w:r w:rsidRPr="00154A3B">
        <w:rPr>
          <w:rFonts w:ascii="Arial" w:hAnsi="Arial" w:cs="Arial"/>
          <w:noProof/>
          <w:lang w:eastAsia="it-IT"/>
        </w:rPr>
        <w:drawing>
          <wp:inline distT="0" distB="0" distL="0" distR="0">
            <wp:extent cx="933450" cy="466725"/>
            <wp:effectExtent l="19050" t="0" r="0" b="0"/>
            <wp:docPr id="407" name="Immagine 40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edurete.org/jsstat/200/scartotipo.gif"/>
                    <pic:cNvPicPr>
                      <a:picLocks noChangeAspect="1" noChangeArrowheads="1"/>
                    </pic:cNvPicPr>
                  </pic:nvPicPr>
                  <pic:blipFill>
                    <a:blip r:embed="rId15"/>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DF49A8">
        <w:rPr>
          <w:rFonts w:ascii="Arial" w:hAnsi="Arial" w:cs="Arial"/>
          <w:lang w:eastAsia="it-IT"/>
        </w:rPr>
        <w:t>= NaN</w:t>
      </w:r>
    </w:p>
    <w:p w:rsidR="00E75720" w:rsidRPr="00D644A8" w:rsidRDefault="00D644A8" w:rsidP="00154A3B">
      <w:pPr>
        <w:suppressAutoHyphens w:val="0"/>
        <w:jc w:val="both"/>
        <w:rPr>
          <w:rFonts w:ascii="Arial" w:hAnsi="Arial" w:cs="Arial"/>
        </w:rPr>
      </w:pPr>
      <w:r>
        <w:rPr>
          <w:rFonts w:ascii="Arial" w:hAnsi="Arial" w:cs="Arial"/>
        </w:rPr>
        <w:t>Infine abbiamo chiesto alle donne intervistate quali potessero essere i mezzi per migliorare la percezione del nido</w:t>
      </w:r>
      <w:r w:rsidR="00BD4015">
        <w:rPr>
          <w:rFonts w:ascii="Arial" w:hAnsi="Arial" w:cs="Arial"/>
        </w:rPr>
        <w:t>: le risposte sono state molteplici ed hanno abbracciato tutte le proposte da noi avanzate nel questionario. In particolare siamo rimaste stupite dal fatto che oltre la metà delle rispondenti abbiano indicato nella possibilità di connettersi via web cam una soluzione ai lati negativi che vedevano nel nido.</w:t>
      </w:r>
    </w:p>
    <w:p w:rsidR="004521E0" w:rsidRDefault="004521E0" w:rsidP="00154A3B">
      <w:pPr>
        <w:suppressAutoHyphens w:val="0"/>
        <w:jc w:val="both"/>
        <w:rPr>
          <w:rFonts w:ascii="Georgia" w:hAnsi="Georgia"/>
          <w:sz w:val="28"/>
          <w:szCs w:val="28"/>
        </w:rPr>
      </w:pPr>
    </w:p>
    <w:p w:rsidR="00EC270C" w:rsidRPr="00703AA7" w:rsidRDefault="00EC270C" w:rsidP="00154A3B">
      <w:pPr>
        <w:pStyle w:val="Paragrafoelenco"/>
        <w:numPr>
          <w:ilvl w:val="0"/>
          <w:numId w:val="5"/>
        </w:numPr>
        <w:ind w:left="284" w:hanging="284"/>
        <w:jc w:val="both"/>
        <w:rPr>
          <w:rFonts w:ascii="Arial" w:hAnsi="Arial" w:cs="Arial"/>
          <w:sz w:val="28"/>
          <w:szCs w:val="28"/>
        </w:rPr>
      </w:pPr>
      <w:r>
        <w:rPr>
          <w:rFonts w:ascii="Arial" w:hAnsi="Arial" w:cs="Arial"/>
          <w:b/>
          <w:sz w:val="28"/>
          <w:szCs w:val="28"/>
        </w:rPr>
        <w:t>CONCLUSIONI</w:t>
      </w:r>
    </w:p>
    <w:p w:rsidR="00703AA7" w:rsidRDefault="00703AA7" w:rsidP="00703AA7">
      <w:pPr>
        <w:jc w:val="both"/>
        <w:rPr>
          <w:rFonts w:ascii="Arial" w:hAnsi="Arial" w:cs="Arial"/>
          <w:sz w:val="28"/>
          <w:szCs w:val="28"/>
        </w:rPr>
      </w:pPr>
    </w:p>
    <w:p w:rsidR="00546A12" w:rsidRPr="00546A12" w:rsidRDefault="00546A12" w:rsidP="00703AA7">
      <w:pPr>
        <w:jc w:val="both"/>
        <w:rPr>
          <w:rFonts w:ascii="Arial" w:hAnsi="Arial" w:cs="Arial"/>
        </w:rPr>
      </w:pPr>
      <w:r>
        <w:rPr>
          <w:rFonts w:ascii="Arial" w:hAnsi="Arial" w:cs="Arial"/>
        </w:rPr>
        <w:t xml:space="preserve">La nostra ipotesi di partenza era che le donne tendono a voler dare la medesima impostazione educativa ai propri figli rispetto a quella che hanno ricevuto durante la loro infanzia. Pensavamo che chi era stato mandato al nido durante la prima infanzia avesse una predisposizione maggiore a mandare i propri figli al nido, invece dalle nostre analisi è emerso che queste due variabili non </w:t>
      </w:r>
      <w:r w:rsidR="00EC666A">
        <w:rPr>
          <w:rFonts w:ascii="Arial" w:hAnsi="Arial" w:cs="Arial"/>
        </w:rPr>
        <w:t>s’</w:t>
      </w:r>
      <w:r>
        <w:rPr>
          <w:rFonts w:ascii="Arial" w:hAnsi="Arial" w:cs="Arial"/>
        </w:rPr>
        <w:t xml:space="preserve">influenzano a vicenda. </w:t>
      </w:r>
      <w:r w:rsidR="00EC666A">
        <w:rPr>
          <w:rFonts w:ascii="Arial" w:hAnsi="Arial" w:cs="Arial"/>
        </w:rPr>
        <w:t>Infatti,</w:t>
      </w:r>
      <w:r w:rsidR="00F16E02">
        <w:rPr>
          <w:rFonts w:ascii="Arial" w:hAnsi="Arial" w:cs="Arial"/>
        </w:rPr>
        <w:t xml:space="preserve"> dai dati si nota come </w:t>
      </w:r>
      <w:r>
        <w:rPr>
          <w:rFonts w:ascii="Arial" w:hAnsi="Arial" w:cs="Arial"/>
        </w:rPr>
        <w:t>molte delle donne che sono state cresciute in casa preferisc</w:t>
      </w:r>
      <w:r w:rsidR="00F16E02">
        <w:rPr>
          <w:rFonts w:ascii="Arial" w:hAnsi="Arial" w:cs="Arial"/>
        </w:rPr>
        <w:t>a</w:t>
      </w:r>
      <w:r>
        <w:rPr>
          <w:rFonts w:ascii="Arial" w:hAnsi="Arial" w:cs="Arial"/>
        </w:rPr>
        <w:t>no un’educazione al nido</w:t>
      </w:r>
      <w:r w:rsidR="00F16E02">
        <w:rPr>
          <w:rFonts w:ascii="Arial" w:hAnsi="Arial" w:cs="Arial"/>
        </w:rPr>
        <w:t xml:space="preserve"> per i loro figli</w:t>
      </w:r>
      <w:r>
        <w:rPr>
          <w:rFonts w:ascii="Arial" w:hAnsi="Arial" w:cs="Arial"/>
        </w:rPr>
        <w:t xml:space="preserve"> e pressoché tutte, per motivi diversi, manderebbero i propri bambini alla scuola dell’infanzia. Bisogna però </w:t>
      </w:r>
      <w:r w:rsidR="00EC666A">
        <w:rPr>
          <w:rFonts w:ascii="Arial" w:hAnsi="Arial" w:cs="Arial"/>
        </w:rPr>
        <w:t>porre l’accento</w:t>
      </w:r>
      <w:r w:rsidR="00F16E02">
        <w:rPr>
          <w:rFonts w:ascii="Arial" w:hAnsi="Arial" w:cs="Arial"/>
        </w:rPr>
        <w:t xml:space="preserve"> come il nostro campione non</w:t>
      </w:r>
      <w:r>
        <w:rPr>
          <w:rFonts w:ascii="Arial" w:hAnsi="Arial" w:cs="Arial"/>
        </w:rPr>
        <w:t xml:space="preserve"> sia </w:t>
      </w:r>
      <w:r w:rsidR="00EC666A">
        <w:rPr>
          <w:rFonts w:ascii="Arial" w:hAnsi="Arial" w:cs="Arial"/>
        </w:rPr>
        <w:t>rilevante</w:t>
      </w:r>
      <w:r>
        <w:rPr>
          <w:rFonts w:ascii="Arial" w:hAnsi="Arial" w:cs="Arial"/>
        </w:rPr>
        <w:t xml:space="preserve">, dato l’esiguo numero dei questionari compilati. </w:t>
      </w:r>
    </w:p>
    <w:p w:rsidR="00BC6DD4" w:rsidRDefault="00305A3F" w:rsidP="00305A3F">
      <w:pPr>
        <w:tabs>
          <w:tab w:val="left" w:pos="720"/>
        </w:tabs>
        <w:autoSpaceDE w:val="0"/>
        <w:autoSpaceDN w:val="0"/>
        <w:adjustRightInd w:val="0"/>
        <w:ind w:right="18"/>
        <w:jc w:val="both"/>
        <w:rPr>
          <w:rFonts w:ascii="Georgia" w:hAnsi="Georgia" w:cs="Kristen ITC"/>
          <w:sz w:val="28"/>
          <w:szCs w:val="28"/>
        </w:rPr>
      </w:pPr>
      <w:r w:rsidRPr="00546A12">
        <w:rPr>
          <w:rFonts w:ascii="Arial" w:hAnsi="Arial" w:cs="Arial"/>
        </w:rPr>
        <w:t xml:space="preserve">Se avessimo avuto conoscenze più approfondite, ci sarebbe piaciuto effettuare un’analisi </w:t>
      </w:r>
      <w:r w:rsidR="00546A12">
        <w:rPr>
          <w:rFonts w:ascii="Arial" w:hAnsi="Arial" w:cs="Arial"/>
        </w:rPr>
        <w:t xml:space="preserve">più specifica </w:t>
      </w:r>
      <w:r w:rsidRPr="00546A12">
        <w:rPr>
          <w:rFonts w:ascii="Arial" w:hAnsi="Arial" w:cs="Arial"/>
        </w:rPr>
        <w:t>che</w:t>
      </w:r>
      <w:r w:rsidR="00BC6DD4">
        <w:rPr>
          <w:rFonts w:ascii="Arial" w:hAnsi="Arial" w:cs="Arial"/>
        </w:rPr>
        <w:t xml:space="preserve"> prendesse in considerazione diverse</w:t>
      </w:r>
      <w:r w:rsidRPr="00546A12">
        <w:rPr>
          <w:rFonts w:ascii="Arial" w:hAnsi="Arial" w:cs="Arial"/>
        </w:rPr>
        <w:t xml:space="preserve"> variabili</w:t>
      </w:r>
      <w:r w:rsidR="00BC6DD4">
        <w:rPr>
          <w:rFonts w:ascii="Arial" w:hAnsi="Arial" w:cs="Arial"/>
        </w:rPr>
        <w:t xml:space="preserve"> e situazioni</w:t>
      </w:r>
      <w:r w:rsidRPr="00546A12">
        <w:rPr>
          <w:rFonts w:ascii="Arial" w:hAnsi="Arial" w:cs="Arial"/>
        </w:rPr>
        <w:t xml:space="preserve">: </w:t>
      </w:r>
      <w:r w:rsidR="00BC6DD4">
        <w:rPr>
          <w:rFonts w:ascii="Arial" w:hAnsi="Arial" w:cs="Arial"/>
        </w:rPr>
        <w:t xml:space="preserve">una prima ricerca più dettagliata potrebbe essere relativa esclusivamente a giovani madri al primo figlio, un altro caso da analizzare potrebbe essere relativo a giovani donne che non hanno avuto un’infanzia semplice, oppure su come le donne straniere vivono la loro condizione di madri in un paese </w:t>
      </w:r>
      <w:r w:rsidR="00F16E02">
        <w:rPr>
          <w:rFonts w:ascii="Arial" w:hAnsi="Arial" w:cs="Arial"/>
        </w:rPr>
        <w:t>estero</w:t>
      </w:r>
      <w:r w:rsidR="00BC6DD4">
        <w:rPr>
          <w:rFonts w:ascii="Arial" w:hAnsi="Arial" w:cs="Arial"/>
        </w:rPr>
        <w:t>. Su questo argomento, secondo noi, ci sarebbero ancora molte tematiche da approfondire.</w:t>
      </w:r>
      <w:r w:rsidR="00BC6DD4" w:rsidRPr="009773B3">
        <w:rPr>
          <w:rFonts w:ascii="Georgia" w:hAnsi="Georgia" w:cs="Kristen ITC"/>
          <w:sz w:val="28"/>
          <w:szCs w:val="28"/>
        </w:rPr>
        <w:t xml:space="preserve"> </w:t>
      </w:r>
    </w:p>
    <w:p w:rsidR="00BC6DD4" w:rsidRPr="00BC6DD4" w:rsidRDefault="00BC6DD4" w:rsidP="00305A3F">
      <w:pPr>
        <w:tabs>
          <w:tab w:val="left" w:pos="720"/>
        </w:tabs>
        <w:autoSpaceDE w:val="0"/>
        <w:autoSpaceDN w:val="0"/>
        <w:adjustRightInd w:val="0"/>
        <w:ind w:right="18"/>
        <w:jc w:val="both"/>
        <w:rPr>
          <w:rFonts w:ascii="Arial" w:hAnsi="Arial" w:cs="Arial"/>
        </w:rPr>
      </w:pPr>
      <w:r>
        <w:rPr>
          <w:rFonts w:ascii="Arial" w:hAnsi="Arial" w:cs="Arial"/>
        </w:rPr>
        <w:t xml:space="preserve">Un primo aspetto che avremmo dovuto considerare fin dall’inizio è il luogo in cui le donne intervistate sono cresciute: </w:t>
      </w:r>
      <w:r w:rsidR="00EC666A">
        <w:rPr>
          <w:rFonts w:ascii="Arial" w:hAnsi="Arial" w:cs="Arial"/>
        </w:rPr>
        <w:t>infatti,</w:t>
      </w:r>
      <w:r>
        <w:rPr>
          <w:rFonts w:ascii="Arial" w:hAnsi="Arial" w:cs="Arial"/>
        </w:rPr>
        <w:t xml:space="preserve"> la maggior parte di loro sono cresciute in piccoli pa</w:t>
      </w:r>
      <w:r w:rsidR="00EC3A87">
        <w:rPr>
          <w:rFonts w:ascii="Arial" w:hAnsi="Arial" w:cs="Arial"/>
        </w:rPr>
        <w:t xml:space="preserve">esi e in zone della regione Piemonte in cui le scuole d’infanzia </w:t>
      </w:r>
      <w:r w:rsidR="00F16E02">
        <w:rPr>
          <w:rFonts w:ascii="Arial" w:hAnsi="Arial" w:cs="Arial"/>
        </w:rPr>
        <w:t>sono nate solo molto dopo i</w:t>
      </w:r>
      <w:r w:rsidR="006E00C5">
        <w:rPr>
          <w:rFonts w:ascii="Arial" w:hAnsi="Arial" w:cs="Arial"/>
        </w:rPr>
        <w:t xml:space="preserve">l 1971. </w:t>
      </w:r>
      <w:r w:rsidR="00EC666A">
        <w:rPr>
          <w:rFonts w:ascii="Arial" w:hAnsi="Arial" w:cs="Arial"/>
        </w:rPr>
        <w:t>Perciò</w:t>
      </w:r>
      <w:r w:rsidR="006E00C5">
        <w:rPr>
          <w:rFonts w:ascii="Arial" w:hAnsi="Arial" w:cs="Arial"/>
        </w:rPr>
        <w:t xml:space="preserve"> la nostra analisi avrebbe dovuto considerare anche le aree geografiche in cui sono state cresciute le donne facenti parte del nostro campione.</w:t>
      </w:r>
    </w:p>
    <w:p w:rsidR="00ED5170" w:rsidRDefault="00ED5170" w:rsidP="00305A3F">
      <w:pPr>
        <w:tabs>
          <w:tab w:val="left" w:pos="720"/>
        </w:tabs>
        <w:autoSpaceDE w:val="0"/>
        <w:autoSpaceDN w:val="0"/>
        <w:adjustRightInd w:val="0"/>
        <w:ind w:right="18"/>
        <w:jc w:val="both"/>
        <w:rPr>
          <w:rFonts w:ascii="Arial" w:hAnsi="Arial" w:cs="Arial"/>
        </w:rPr>
      </w:pPr>
      <w:r w:rsidRPr="00ED5170">
        <w:rPr>
          <w:rFonts w:ascii="Arial" w:hAnsi="Arial" w:cs="Arial"/>
        </w:rPr>
        <w:t xml:space="preserve">Un secondo aspetto riguarda la nostra inesperienza: </w:t>
      </w:r>
      <w:r w:rsidR="00EC666A" w:rsidRPr="00ED5170">
        <w:rPr>
          <w:rFonts w:ascii="Arial" w:hAnsi="Arial" w:cs="Arial"/>
        </w:rPr>
        <w:t>infatti,</w:t>
      </w:r>
      <w:r w:rsidRPr="00ED5170">
        <w:rPr>
          <w:rFonts w:ascii="Arial" w:hAnsi="Arial" w:cs="Arial"/>
        </w:rPr>
        <w:t xml:space="preserve"> per raccogliere i dati abbiamo utilizzato un questionario, ma, nonostante il nostro impegno, rileggendo e rispondendo noi stesse alle domande ci siamo rese conto che probabilmente avremo potuto porle in modo differente e farne di ulteriori.</w:t>
      </w:r>
    </w:p>
    <w:p w:rsidR="00ED5170" w:rsidRDefault="00ED5170" w:rsidP="00305A3F">
      <w:pPr>
        <w:tabs>
          <w:tab w:val="left" w:pos="720"/>
        </w:tabs>
        <w:autoSpaceDE w:val="0"/>
        <w:autoSpaceDN w:val="0"/>
        <w:adjustRightInd w:val="0"/>
        <w:ind w:right="18"/>
        <w:jc w:val="both"/>
        <w:rPr>
          <w:rFonts w:ascii="Arial" w:hAnsi="Arial" w:cs="Arial"/>
        </w:rPr>
      </w:pPr>
      <w:r>
        <w:rPr>
          <w:rFonts w:ascii="Arial" w:hAnsi="Arial" w:cs="Arial"/>
        </w:rPr>
        <w:t xml:space="preserve">Infine, tra le difficoltà che abbiamo </w:t>
      </w:r>
      <w:r w:rsidR="00EC666A">
        <w:rPr>
          <w:rFonts w:ascii="Arial" w:hAnsi="Arial" w:cs="Arial"/>
        </w:rPr>
        <w:t>incontrato,</w:t>
      </w:r>
      <w:r>
        <w:rPr>
          <w:rFonts w:ascii="Arial" w:hAnsi="Arial" w:cs="Arial"/>
        </w:rPr>
        <w:t xml:space="preserve"> vi è quella relativa alla stesura del quadro teorico: non esiste molta letteratura specifica relativa all’argomento da noi trattato!</w:t>
      </w:r>
    </w:p>
    <w:p w:rsidR="00305A3F" w:rsidRPr="00ED5170" w:rsidRDefault="00305A3F" w:rsidP="00305A3F">
      <w:pPr>
        <w:tabs>
          <w:tab w:val="left" w:pos="720"/>
        </w:tabs>
        <w:autoSpaceDE w:val="0"/>
        <w:autoSpaceDN w:val="0"/>
        <w:adjustRightInd w:val="0"/>
        <w:ind w:right="18"/>
        <w:jc w:val="both"/>
        <w:rPr>
          <w:rFonts w:ascii="Arial" w:hAnsi="Arial" w:cs="Arial"/>
        </w:rPr>
      </w:pPr>
      <w:r w:rsidRPr="00ED5170">
        <w:rPr>
          <w:rFonts w:ascii="Arial" w:hAnsi="Arial" w:cs="Arial"/>
        </w:rPr>
        <w:t>Tra le note positive c’è l’esperienza di elaborazione di un progetto di ricerca che ci ha permesso di affacciarci in modo nuovo al mondo del lavoro; inoltre abbiamo sviluppato nuove abilità e ci siamo divertite a lavorare insieme!</w:t>
      </w:r>
    </w:p>
    <w:sectPr w:rsidR="00305A3F" w:rsidRPr="00ED5170" w:rsidSect="008170C8">
      <w:pgSz w:w="11905" w:h="16837"/>
      <w:pgMar w:top="1417"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A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Cambria">
    <w:panose1 w:val="020405030504060A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0"/>
        </w:tabs>
        <w:ind w:left="720" w:hanging="360"/>
      </w:pPr>
    </w:lvl>
  </w:abstractNum>
  <w:abstractNum w:abstractNumId="2">
    <w:nsid w:val="00000003"/>
    <w:multiLevelType w:val="singleLevel"/>
    <w:tmpl w:val="00000003"/>
    <w:name w:val="WW8Num5"/>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12"/>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3"/>
    <w:lvl w:ilvl="0">
      <w:start w:val="1"/>
      <w:numFmt w:val="decimal"/>
      <w:lvlText w:val="%1."/>
      <w:lvlJc w:val="left"/>
      <w:pPr>
        <w:tabs>
          <w:tab w:val="num" w:pos="0"/>
        </w:tabs>
        <w:ind w:left="720" w:hanging="360"/>
      </w:pPr>
      <w:rPr>
        <w:b/>
        <w:sz w:val="28"/>
        <w:szCs w:val="28"/>
      </w:rPr>
    </w:lvl>
  </w:abstractNum>
  <w:abstractNum w:abstractNumId="5">
    <w:nsid w:val="00000006"/>
    <w:multiLevelType w:val="singleLevel"/>
    <w:tmpl w:val="00000006"/>
    <w:name w:val="WW8Num14"/>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5"/>
    <w:lvl w:ilvl="0">
      <w:start w:val="1"/>
      <w:numFmt w:val="bullet"/>
      <w:lvlText w:val=""/>
      <w:lvlJc w:val="left"/>
      <w:pPr>
        <w:tabs>
          <w:tab w:val="num" w:pos="0"/>
        </w:tabs>
        <w:ind w:left="720" w:hanging="360"/>
      </w:pPr>
      <w:rPr>
        <w:rFonts w:ascii="Symbol" w:hAnsi="Symbol"/>
      </w:rPr>
    </w:lvl>
  </w:abstractNum>
  <w:abstractNum w:abstractNumId="7">
    <w:nsid w:val="06837E88"/>
    <w:multiLevelType w:val="multilevel"/>
    <w:tmpl w:val="F9E6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CE1905"/>
    <w:multiLevelType w:val="multilevel"/>
    <w:tmpl w:val="F42E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735DAC"/>
    <w:multiLevelType w:val="multilevel"/>
    <w:tmpl w:val="D664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067A2C"/>
    <w:multiLevelType w:val="multilevel"/>
    <w:tmpl w:val="6540B0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16486EAF"/>
    <w:multiLevelType w:val="multilevel"/>
    <w:tmpl w:val="DFCA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893586"/>
    <w:multiLevelType w:val="multilevel"/>
    <w:tmpl w:val="3048B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80291B"/>
    <w:multiLevelType w:val="multilevel"/>
    <w:tmpl w:val="6036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37634A"/>
    <w:multiLevelType w:val="multilevel"/>
    <w:tmpl w:val="BC72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FB70BB"/>
    <w:multiLevelType w:val="multilevel"/>
    <w:tmpl w:val="2D0A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8B0D6F"/>
    <w:multiLevelType w:val="multilevel"/>
    <w:tmpl w:val="126A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ED1858"/>
    <w:multiLevelType w:val="multilevel"/>
    <w:tmpl w:val="45CC0A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34695A7A"/>
    <w:multiLevelType w:val="multilevel"/>
    <w:tmpl w:val="6FAE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44035F"/>
    <w:multiLevelType w:val="hybridMultilevel"/>
    <w:tmpl w:val="2EE67EFE"/>
    <w:lvl w:ilvl="0" w:tplc="0BB20C6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9F52179"/>
    <w:multiLevelType w:val="multilevel"/>
    <w:tmpl w:val="D074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1197B"/>
    <w:multiLevelType w:val="multilevel"/>
    <w:tmpl w:val="5F7EF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4B4DBA"/>
    <w:multiLevelType w:val="multilevel"/>
    <w:tmpl w:val="2334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2816C5"/>
    <w:multiLevelType w:val="multilevel"/>
    <w:tmpl w:val="839A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117D7"/>
    <w:multiLevelType w:val="hybridMultilevel"/>
    <w:tmpl w:val="CA14E112"/>
    <w:lvl w:ilvl="0" w:tplc="057A8FC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3275F07"/>
    <w:multiLevelType w:val="multilevel"/>
    <w:tmpl w:val="CFA0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097FEC"/>
    <w:multiLevelType w:val="multilevel"/>
    <w:tmpl w:val="B332F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1B48C8"/>
    <w:multiLevelType w:val="multilevel"/>
    <w:tmpl w:val="E6C4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8E73D9"/>
    <w:multiLevelType w:val="multilevel"/>
    <w:tmpl w:val="54EC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793C77"/>
    <w:multiLevelType w:val="multilevel"/>
    <w:tmpl w:val="C7164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0D7D33"/>
    <w:multiLevelType w:val="multilevel"/>
    <w:tmpl w:val="DB1EBD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11B5162"/>
    <w:multiLevelType w:val="multilevel"/>
    <w:tmpl w:val="A6CA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2118C4"/>
    <w:multiLevelType w:val="multilevel"/>
    <w:tmpl w:val="BB4E1A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5190486F"/>
    <w:multiLevelType w:val="multilevel"/>
    <w:tmpl w:val="1864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C12F31"/>
    <w:multiLevelType w:val="multilevel"/>
    <w:tmpl w:val="31E4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23877B0"/>
    <w:multiLevelType w:val="multilevel"/>
    <w:tmpl w:val="DAF8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5E86A10"/>
    <w:multiLevelType w:val="multilevel"/>
    <w:tmpl w:val="6C14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6635760"/>
    <w:multiLevelType w:val="multilevel"/>
    <w:tmpl w:val="7FAE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6681400"/>
    <w:multiLevelType w:val="multilevel"/>
    <w:tmpl w:val="0820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94E5BFE"/>
    <w:multiLevelType w:val="multilevel"/>
    <w:tmpl w:val="D0200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11110C"/>
    <w:multiLevelType w:val="multilevel"/>
    <w:tmpl w:val="7210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C101CCD"/>
    <w:multiLevelType w:val="multilevel"/>
    <w:tmpl w:val="55AA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CCF2B65"/>
    <w:multiLevelType w:val="multilevel"/>
    <w:tmpl w:val="EFDEA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0600ABD"/>
    <w:multiLevelType w:val="multilevel"/>
    <w:tmpl w:val="57BA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08D4881"/>
    <w:multiLevelType w:val="multilevel"/>
    <w:tmpl w:val="944A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8095EE3"/>
    <w:multiLevelType w:val="multilevel"/>
    <w:tmpl w:val="0F30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A8379D4"/>
    <w:multiLevelType w:val="multilevel"/>
    <w:tmpl w:val="373A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E8A03C7"/>
    <w:multiLevelType w:val="multilevel"/>
    <w:tmpl w:val="3FACFE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70117EFD"/>
    <w:multiLevelType w:val="multilevel"/>
    <w:tmpl w:val="2B24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1081D67"/>
    <w:multiLevelType w:val="multilevel"/>
    <w:tmpl w:val="61CE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2D46D15"/>
    <w:multiLevelType w:val="hybridMultilevel"/>
    <w:tmpl w:val="D6CC0D5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1">
    <w:nsid w:val="76032A36"/>
    <w:multiLevelType w:val="multilevel"/>
    <w:tmpl w:val="1E32E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B1945C4"/>
    <w:multiLevelType w:val="multilevel"/>
    <w:tmpl w:val="6A8A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50"/>
  </w:num>
  <w:num w:numId="9">
    <w:abstractNumId w:val="52"/>
  </w:num>
  <w:num w:numId="10">
    <w:abstractNumId w:val="12"/>
  </w:num>
  <w:num w:numId="11">
    <w:abstractNumId w:val="17"/>
  </w:num>
  <w:num w:numId="12">
    <w:abstractNumId w:val="33"/>
  </w:num>
  <w:num w:numId="13">
    <w:abstractNumId w:val="7"/>
  </w:num>
  <w:num w:numId="14">
    <w:abstractNumId w:val="28"/>
  </w:num>
  <w:num w:numId="15">
    <w:abstractNumId w:val="38"/>
  </w:num>
  <w:num w:numId="16">
    <w:abstractNumId w:val="16"/>
  </w:num>
  <w:num w:numId="17">
    <w:abstractNumId w:val="45"/>
  </w:num>
  <w:num w:numId="18">
    <w:abstractNumId w:val="44"/>
  </w:num>
  <w:num w:numId="19">
    <w:abstractNumId w:val="36"/>
  </w:num>
  <w:num w:numId="20">
    <w:abstractNumId w:val="31"/>
  </w:num>
  <w:num w:numId="21">
    <w:abstractNumId w:val="13"/>
  </w:num>
  <w:num w:numId="22">
    <w:abstractNumId w:val="25"/>
  </w:num>
  <w:num w:numId="23">
    <w:abstractNumId w:val="26"/>
  </w:num>
  <w:num w:numId="24">
    <w:abstractNumId w:val="14"/>
  </w:num>
  <w:num w:numId="25">
    <w:abstractNumId w:val="43"/>
  </w:num>
  <w:num w:numId="26">
    <w:abstractNumId w:val="23"/>
  </w:num>
  <w:num w:numId="27">
    <w:abstractNumId w:val="39"/>
  </w:num>
  <w:num w:numId="28">
    <w:abstractNumId w:val="30"/>
  </w:num>
  <w:num w:numId="29">
    <w:abstractNumId w:val="15"/>
  </w:num>
  <w:num w:numId="30">
    <w:abstractNumId w:val="20"/>
  </w:num>
  <w:num w:numId="31">
    <w:abstractNumId w:val="27"/>
  </w:num>
  <w:num w:numId="32">
    <w:abstractNumId w:val="11"/>
  </w:num>
  <w:num w:numId="33">
    <w:abstractNumId w:val="18"/>
  </w:num>
  <w:num w:numId="34">
    <w:abstractNumId w:val="21"/>
  </w:num>
  <w:num w:numId="35">
    <w:abstractNumId w:val="47"/>
  </w:num>
  <w:num w:numId="36">
    <w:abstractNumId w:val="29"/>
  </w:num>
  <w:num w:numId="37">
    <w:abstractNumId w:val="9"/>
  </w:num>
  <w:num w:numId="38">
    <w:abstractNumId w:val="22"/>
  </w:num>
  <w:num w:numId="39">
    <w:abstractNumId w:val="49"/>
  </w:num>
  <w:num w:numId="40">
    <w:abstractNumId w:val="51"/>
  </w:num>
  <w:num w:numId="41">
    <w:abstractNumId w:val="37"/>
  </w:num>
  <w:num w:numId="42">
    <w:abstractNumId w:val="10"/>
  </w:num>
  <w:num w:numId="43">
    <w:abstractNumId w:val="8"/>
  </w:num>
  <w:num w:numId="44">
    <w:abstractNumId w:val="48"/>
  </w:num>
  <w:num w:numId="45">
    <w:abstractNumId w:val="46"/>
  </w:num>
  <w:num w:numId="46">
    <w:abstractNumId w:val="40"/>
  </w:num>
  <w:num w:numId="47">
    <w:abstractNumId w:val="24"/>
  </w:num>
  <w:num w:numId="48">
    <w:abstractNumId w:val="19"/>
  </w:num>
  <w:num w:numId="49">
    <w:abstractNumId w:val="41"/>
  </w:num>
  <w:num w:numId="50">
    <w:abstractNumId w:val="34"/>
  </w:num>
  <w:num w:numId="51">
    <w:abstractNumId w:val="42"/>
  </w:num>
  <w:num w:numId="52">
    <w:abstractNumId w:val="35"/>
  </w:num>
  <w:num w:numId="53">
    <w:abstractNumId w:val="32"/>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adjustLineHeightInTable/>
  </w:compat>
  <w:rsids>
    <w:rsidRoot w:val="00DE701F"/>
    <w:rsid w:val="0001754D"/>
    <w:rsid w:val="000649F4"/>
    <w:rsid w:val="000E581B"/>
    <w:rsid w:val="000F06B2"/>
    <w:rsid w:val="00105BAB"/>
    <w:rsid w:val="00147CC1"/>
    <w:rsid w:val="00154A3B"/>
    <w:rsid w:val="00157358"/>
    <w:rsid w:val="001B2BF6"/>
    <w:rsid w:val="001B58AD"/>
    <w:rsid w:val="00216C90"/>
    <w:rsid w:val="00227594"/>
    <w:rsid w:val="00251AC9"/>
    <w:rsid w:val="00260D85"/>
    <w:rsid w:val="00265955"/>
    <w:rsid w:val="00284AA6"/>
    <w:rsid w:val="002D05E6"/>
    <w:rsid w:val="002D21D1"/>
    <w:rsid w:val="002E34D7"/>
    <w:rsid w:val="002F37B3"/>
    <w:rsid w:val="002F7BD1"/>
    <w:rsid w:val="00305A3F"/>
    <w:rsid w:val="0030615F"/>
    <w:rsid w:val="0031022C"/>
    <w:rsid w:val="00312497"/>
    <w:rsid w:val="00346039"/>
    <w:rsid w:val="003C04CC"/>
    <w:rsid w:val="003E3CFC"/>
    <w:rsid w:val="004079B2"/>
    <w:rsid w:val="0044221D"/>
    <w:rsid w:val="004521E0"/>
    <w:rsid w:val="0047355D"/>
    <w:rsid w:val="004A20CC"/>
    <w:rsid w:val="004B4E03"/>
    <w:rsid w:val="004E7B8D"/>
    <w:rsid w:val="004F5C8E"/>
    <w:rsid w:val="005426E1"/>
    <w:rsid w:val="00546A12"/>
    <w:rsid w:val="00550643"/>
    <w:rsid w:val="00553154"/>
    <w:rsid w:val="00580223"/>
    <w:rsid w:val="005B7970"/>
    <w:rsid w:val="00632DF4"/>
    <w:rsid w:val="00662E1A"/>
    <w:rsid w:val="00663C62"/>
    <w:rsid w:val="00671E9B"/>
    <w:rsid w:val="006722E3"/>
    <w:rsid w:val="006D7F8D"/>
    <w:rsid w:val="006E00C5"/>
    <w:rsid w:val="00703AA7"/>
    <w:rsid w:val="0072443D"/>
    <w:rsid w:val="00757CC4"/>
    <w:rsid w:val="00766282"/>
    <w:rsid w:val="007706E1"/>
    <w:rsid w:val="00791B27"/>
    <w:rsid w:val="007B418A"/>
    <w:rsid w:val="008170C8"/>
    <w:rsid w:val="00835020"/>
    <w:rsid w:val="008622AA"/>
    <w:rsid w:val="00891316"/>
    <w:rsid w:val="008A55D3"/>
    <w:rsid w:val="008A6FD3"/>
    <w:rsid w:val="008E0D02"/>
    <w:rsid w:val="008E1DB7"/>
    <w:rsid w:val="00916063"/>
    <w:rsid w:val="009B7841"/>
    <w:rsid w:val="009F329C"/>
    <w:rsid w:val="00A05C02"/>
    <w:rsid w:val="00A4562E"/>
    <w:rsid w:val="00A97533"/>
    <w:rsid w:val="00AE6CD0"/>
    <w:rsid w:val="00AF6292"/>
    <w:rsid w:val="00B64BD8"/>
    <w:rsid w:val="00BC6DD4"/>
    <w:rsid w:val="00BD4015"/>
    <w:rsid w:val="00BF426D"/>
    <w:rsid w:val="00C011D6"/>
    <w:rsid w:val="00C639FC"/>
    <w:rsid w:val="00C70564"/>
    <w:rsid w:val="00C70A3B"/>
    <w:rsid w:val="00C9066F"/>
    <w:rsid w:val="00C94EF9"/>
    <w:rsid w:val="00CB537F"/>
    <w:rsid w:val="00CE7C56"/>
    <w:rsid w:val="00D00A09"/>
    <w:rsid w:val="00D46C7B"/>
    <w:rsid w:val="00D644A8"/>
    <w:rsid w:val="00D66AE1"/>
    <w:rsid w:val="00D8303A"/>
    <w:rsid w:val="00DD43F9"/>
    <w:rsid w:val="00DE1B60"/>
    <w:rsid w:val="00DE701F"/>
    <w:rsid w:val="00DF49A8"/>
    <w:rsid w:val="00E031FF"/>
    <w:rsid w:val="00E740B2"/>
    <w:rsid w:val="00E75720"/>
    <w:rsid w:val="00E92EF3"/>
    <w:rsid w:val="00E95C32"/>
    <w:rsid w:val="00EB10D5"/>
    <w:rsid w:val="00EC270C"/>
    <w:rsid w:val="00EC3A87"/>
    <w:rsid w:val="00EC666A"/>
    <w:rsid w:val="00ED5170"/>
    <w:rsid w:val="00F071D6"/>
    <w:rsid w:val="00F14F9F"/>
    <w:rsid w:val="00F16E02"/>
    <w:rsid w:val="00F2042A"/>
    <w:rsid w:val="00F22A01"/>
    <w:rsid w:val="00FB1E2E"/>
    <w:rsid w:val="00FC6297"/>
    <w:rsid w:val="00FC7598"/>
    <w:rsid w:val="00FD4F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4]" strokecolor="none [1]" shadowcolor="none [2]"/>
    </o:shapedefaults>
    <o:shapelayout v:ext="edit">
      <o:idmap v:ext="edit" data="1"/>
      <o:rules v:ext="edit">
        <o:r id="V:Rule7" type="connector" idref="#_x0000_s1027"/>
        <o:r id="V:Rule8" type="connector" idref="#_x0000_s1031"/>
        <o:r id="V:Rule9" type="connector" idref="#_x0000_s1032"/>
        <o:r id="V:Rule10" type="connector" idref="#_x0000_s1030"/>
        <o:r id="V:Rule11" type="connector" idref="#_x0000_s1029"/>
        <o:r id="V:Rule12" type="connector" idref="#_x0000_s1028"/>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70C8"/>
    <w:pPr>
      <w:suppressAutoHyphens/>
    </w:pPr>
    <w:rPr>
      <w:rFonts w:cs="Calibri"/>
      <w:sz w:val="24"/>
      <w:szCs w:val="24"/>
      <w:lang w:eastAsia="ar-SA"/>
    </w:rPr>
  </w:style>
  <w:style w:type="paragraph" w:styleId="Titolo1">
    <w:name w:val="heading 1"/>
    <w:basedOn w:val="Normale"/>
    <w:next w:val="Normale"/>
    <w:qFormat/>
    <w:rsid w:val="008170C8"/>
    <w:pPr>
      <w:keepNext/>
      <w:tabs>
        <w:tab w:val="num" w:pos="432"/>
      </w:tabs>
      <w:spacing w:line="360" w:lineRule="auto"/>
      <w:ind w:left="432" w:hanging="432"/>
      <w:jc w:val="center"/>
      <w:outlineLvl w:val="0"/>
    </w:pPr>
    <w:rPr>
      <w:sz w:val="2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8170C8"/>
    <w:rPr>
      <w:rFonts w:ascii="Symbol" w:hAnsi="Symbol"/>
    </w:rPr>
  </w:style>
  <w:style w:type="character" w:customStyle="1" w:styleId="WW8Num5z0">
    <w:name w:val="WW8Num5z0"/>
    <w:rsid w:val="008170C8"/>
    <w:rPr>
      <w:rFonts w:ascii="Symbol" w:hAnsi="Symbol"/>
    </w:rPr>
  </w:style>
  <w:style w:type="character" w:customStyle="1" w:styleId="WW8Num5z1">
    <w:name w:val="WW8Num5z1"/>
    <w:rsid w:val="008170C8"/>
    <w:rPr>
      <w:rFonts w:ascii="Courier New" w:hAnsi="Courier New" w:cs="Courier New"/>
    </w:rPr>
  </w:style>
  <w:style w:type="character" w:customStyle="1" w:styleId="WW8Num5z2">
    <w:name w:val="WW8Num5z2"/>
    <w:rsid w:val="008170C8"/>
    <w:rPr>
      <w:rFonts w:ascii="Wingdings" w:hAnsi="Wingdings"/>
    </w:rPr>
  </w:style>
  <w:style w:type="character" w:customStyle="1" w:styleId="WW8Num6z0">
    <w:name w:val="WW8Num6z0"/>
    <w:rsid w:val="008170C8"/>
    <w:rPr>
      <w:rFonts w:ascii="Symbol" w:hAnsi="Symbol"/>
    </w:rPr>
  </w:style>
  <w:style w:type="character" w:customStyle="1" w:styleId="WW8Num6z1">
    <w:name w:val="WW8Num6z1"/>
    <w:rsid w:val="008170C8"/>
    <w:rPr>
      <w:rFonts w:ascii="Courier New" w:hAnsi="Courier New" w:cs="Courier New"/>
    </w:rPr>
  </w:style>
  <w:style w:type="character" w:customStyle="1" w:styleId="WW8Num6z2">
    <w:name w:val="WW8Num6z2"/>
    <w:rsid w:val="008170C8"/>
    <w:rPr>
      <w:rFonts w:ascii="Wingdings" w:hAnsi="Wingdings"/>
    </w:rPr>
  </w:style>
  <w:style w:type="character" w:customStyle="1" w:styleId="WW8Num8z0">
    <w:name w:val="WW8Num8z0"/>
    <w:rsid w:val="008170C8"/>
    <w:rPr>
      <w:rFonts w:ascii="Symbol" w:hAnsi="Symbol"/>
    </w:rPr>
  </w:style>
  <w:style w:type="character" w:customStyle="1" w:styleId="WW8Num8z1">
    <w:name w:val="WW8Num8z1"/>
    <w:rsid w:val="008170C8"/>
    <w:rPr>
      <w:rFonts w:ascii="Courier New" w:hAnsi="Courier New" w:cs="Courier New"/>
    </w:rPr>
  </w:style>
  <w:style w:type="character" w:customStyle="1" w:styleId="WW8Num8z2">
    <w:name w:val="WW8Num8z2"/>
    <w:rsid w:val="008170C8"/>
    <w:rPr>
      <w:rFonts w:ascii="Wingdings" w:hAnsi="Wingdings"/>
    </w:rPr>
  </w:style>
  <w:style w:type="character" w:customStyle="1" w:styleId="WW8Num10z0">
    <w:name w:val="WW8Num10z0"/>
    <w:rsid w:val="008170C8"/>
    <w:rPr>
      <w:rFonts w:ascii="Symbol" w:hAnsi="Symbol"/>
    </w:rPr>
  </w:style>
  <w:style w:type="character" w:customStyle="1" w:styleId="WW8Num10z1">
    <w:name w:val="WW8Num10z1"/>
    <w:rsid w:val="008170C8"/>
    <w:rPr>
      <w:rFonts w:ascii="Courier New" w:hAnsi="Courier New" w:cs="Courier New"/>
    </w:rPr>
  </w:style>
  <w:style w:type="character" w:customStyle="1" w:styleId="WW8Num10z2">
    <w:name w:val="WW8Num10z2"/>
    <w:rsid w:val="008170C8"/>
    <w:rPr>
      <w:rFonts w:ascii="Wingdings" w:hAnsi="Wingdings"/>
    </w:rPr>
  </w:style>
  <w:style w:type="character" w:customStyle="1" w:styleId="WW8Num11z0">
    <w:name w:val="WW8Num11z0"/>
    <w:rsid w:val="008170C8"/>
    <w:rPr>
      <w:rFonts w:ascii="Symbol" w:hAnsi="Symbol"/>
    </w:rPr>
  </w:style>
  <w:style w:type="character" w:customStyle="1" w:styleId="WW8Num11z1">
    <w:name w:val="WW8Num11z1"/>
    <w:rsid w:val="008170C8"/>
    <w:rPr>
      <w:rFonts w:ascii="Courier New" w:hAnsi="Courier New" w:cs="Courier New"/>
    </w:rPr>
  </w:style>
  <w:style w:type="character" w:customStyle="1" w:styleId="WW8Num11z2">
    <w:name w:val="WW8Num11z2"/>
    <w:rsid w:val="008170C8"/>
    <w:rPr>
      <w:rFonts w:ascii="Wingdings" w:hAnsi="Wingdings"/>
    </w:rPr>
  </w:style>
  <w:style w:type="character" w:customStyle="1" w:styleId="WW8Num12z0">
    <w:name w:val="WW8Num12z0"/>
    <w:rsid w:val="008170C8"/>
    <w:rPr>
      <w:rFonts w:ascii="Symbol" w:hAnsi="Symbol"/>
    </w:rPr>
  </w:style>
  <w:style w:type="character" w:customStyle="1" w:styleId="WW8Num12z1">
    <w:name w:val="WW8Num12z1"/>
    <w:rsid w:val="008170C8"/>
    <w:rPr>
      <w:rFonts w:ascii="Courier New" w:hAnsi="Courier New" w:cs="Courier New"/>
    </w:rPr>
  </w:style>
  <w:style w:type="character" w:customStyle="1" w:styleId="WW8Num12z2">
    <w:name w:val="WW8Num12z2"/>
    <w:rsid w:val="008170C8"/>
    <w:rPr>
      <w:rFonts w:ascii="Wingdings" w:hAnsi="Wingdings"/>
    </w:rPr>
  </w:style>
  <w:style w:type="character" w:customStyle="1" w:styleId="WW8Num13z0">
    <w:name w:val="WW8Num13z0"/>
    <w:rsid w:val="008170C8"/>
    <w:rPr>
      <w:b/>
      <w:sz w:val="28"/>
      <w:szCs w:val="28"/>
    </w:rPr>
  </w:style>
  <w:style w:type="character" w:customStyle="1" w:styleId="WW8Num14z0">
    <w:name w:val="WW8Num14z0"/>
    <w:rsid w:val="008170C8"/>
    <w:rPr>
      <w:rFonts w:ascii="Symbol" w:hAnsi="Symbol"/>
    </w:rPr>
  </w:style>
  <w:style w:type="character" w:customStyle="1" w:styleId="WW8Num14z1">
    <w:name w:val="WW8Num14z1"/>
    <w:rsid w:val="008170C8"/>
    <w:rPr>
      <w:rFonts w:ascii="Courier New" w:hAnsi="Courier New" w:cs="Courier New"/>
    </w:rPr>
  </w:style>
  <w:style w:type="character" w:customStyle="1" w:styleId="WW8Num14z2">
    <w:name w:val="WW8Num14z2"/>
    <w:rsid w:val="008170C8"/>
    <w:rPr>
      <w:rFonts w:ascii="Wingdings" w:hAnsi="Wingdings"/>
    </w:rPr>
  </w:style>
  <w:style w:type="character" w:customStyle="1" w:styleId="WW8Num15z0">
    <w:name w:val="WW8Num15z0"/>
    <w:rsid w:val="008170C8"/>
    <w:rPr>
      <w:rFonts w:ascii="Symbol" w:hAnsi="Symbol"/>
    </w:rPr>
  </w:style>
  <w:style w:type="character" w:customStyle="1" w:styleId="WW8Num15z1">
    <w:name w:val="WW8Num15z1"/>
    <w:rsid w:val="008170C8"/>
    <w:rPr>
      <w:rFonts w:ascii="Courier New" w:hAnsi="Courier New" w:cs="Courier New"/>
    </w:rPr>
  </w:style>
  <w:style w:type="character" w:customStyle="1" w:styleId="WW8Num15z2">
    <w:name w:val="WW8Num15z2"/>
    <w:rsid w:val="008170C8"/>
    <w:rPr>
      <w:rFonts w:ascii="Wingdings" w:hAnsi="Wingdings"/>
    </w:rPr>
  </w:style>
  <w:style w:type="character" w:customStyle="1" w:styleId="Carpredefinitoparagrafo1">
    <w:name w:val="Car. predefinito paragrafo1"/>
    <w:rsid w:val="008170C8"/>
  </w:style>
  <w:style w:type="character" w:customStyle="1" w:styleId="TestofumettoCarattere">
    <w:name w:val="Testo fumetto Carattere"/>
    <w:basedOn w:val="Carpredefinitoparagrafo1"/>
    <w:rsid w:val="008170C8"/>
    <w:rPr>
      <w:rFonts w:ascii="Tahoma" w:hAnsi="Tahoma" w:cs="Tahoma"/>
      <w:sz w:val="16"/>
      <w:szCs w:val="16"/>
    </w:rPr>
  </w:style>
  <w:style w:type="character" w:customStyle="1" w:styleId="Titolo1Carattere">
    <w:name w:val="Titolo 1 Carattere"/>
    <w:basedOn w:val="Carpredefinitoparagrafo1"/>
    <w:rsid w:val="008170C8"/>
    <w:rPr>
      <w:rFonts w:ascii="Times New Roman" w:eastAsia="Times New Roman" w:hAnsi="Times New Roman" w:cs="Times New Roman"/>
      <w:sz w:val="28"/>
      <w:szCs w:val="20"/>
    </w:rPr>
  </w:style>
  <w:style w:type="character" w:customStyle="1" w:styleId="TitoloCarattere">
    <w:name w:val="Titolo Carattere"/>
    <w:basedOn w:val="Carpredefinitoparagrafo1"/>
    <w:rsid w:val="008170C8"/>
    <w:rPr>
      <w:rFonts w:ascii="Times New Roman" w:eastAsia="Times New Roman" w:hAnsi="Times New Roman" w:cs="Times New Roman"/>
      <w:sz w:val="28"/>
      <w:szCs w:val="20"/>
    </w:rPr>
  </w:style>
  <w:style w:type="character" w:customStyle="1" w:styleId="SottotitoloCarattere">
    <w:name w:val="Sottotitolo Carattere"/>
    <w:basedOn w:val="Carpredefinitoparagrafo1"/>
    <w:rsid w:val="008170C8"/>
    <w:rPr>
      <w:rFonts w:ascii="Times New Roman" w:eastAsia="Times New Roman" w:hAnsi="Times New Roman" w:cs="Times New Roman"/>
      <w:sz w:val="28"/>
      <w:szCs w:val="20"/>
    </w:rPr>
  </w:style>
  <w:style w:type="character" w:customStyle="1" w:styleId="CorpodeltestoCarattere">
    <w:name w:val="Corpo del testo Carattere"/>
    <w:basedOn w:val="Carpredefinitoparagrafo1"/>
    <w:rsid w:val="008170C8"/>
    <w:rPr>
      <w:rFonts w:ascii="Times New Roman" w:eastAsia="Times New Roman" w:hAnsi="Times New Roman" w:cs="Times New Roman"/>
      <w:sz w:val="24"/>
      <w:szCs w:val="24"/>
    </w:rPr>
  </w:style>
  <w:style w:type="character" w:customStyle="1" w:styleId="NumberingSymbols">
    <w:name w:val="Numbering Symbols"/>
    <w:rsid w:val="008170C8"/>
  </w:style>
  <w:style w:type="paragraph" w:customStyle="1" w:styleId="Heading">
    <w:name w:val="Heading"/>
    <w:basedOn w:val="Normale"/>
    <w:next w:val="Corpodeltesto"/>
    <w:rsid w:val="008170C8"/>
    <w:pPr>
      <w:keepNext/>
      <w:spacing w:before="240" w:after="120"/>
    </w:pPr>
    <w:rPr>
      <w:rFonts w:ascii="Arial" w:eastAsia="Arial" w:hAnsi="Arial" w:cs="Tahoma"/>
      <w:sz w:val="28"/>
      <w:szCs w:val="28"/>
    </w:rPr>
  </w:style>
  <w:style w:type="paragraph" w:styleId="Corpodeltesto">
    <w:name w:val="Body Text"/>
    <w:basedOn w:val="Normale"/>
    <w:rsid w:val="008170C8"/>
    <w:pPr>
      <w:spacing w:after="120"/>
    </w:pPr>
  </w:style>
  <w:style w:type="paragraph" w:styleId="Elenco">
    <w:name w:val="List"/>
    <w:basedOn w:val="Corpodeltesto"/>
    <w:rsid w:val="008170C8"/>
    <w:rPr>
      <w:rFonts w:cs="Tahoma"/>
    </w:rPr>
  </w:style>
  <w:style w:type="paragraph" w:customStyle="1" w:styleId="Caption">
    <w:name w:val="Caption"/>
    <w:basedOn w:val="Normale"/>
    <w:rsid w:val="008170C8"/>
    <w:pPr>
      <w:suppressLineNumbers/>
      <w:spacing w:before="120" w:after="120"/>
    </w:pPr>
    <w:rPr>
      <w:rFonts w:cs="Tahoma"/>
      <w:i/>
      <w:iCs/>
    </w:rPr>
  </w:style>
  <w:style w:type="paragraph" w:customStyle="1" w:styleId="Index">
    <w:name w:val="Index"/>
    <w:basedOn w:val="Normale"/>
    <w:rsid w:val="008170C8"/>
    <w:pPr>
      <w:suppressLineNumbers/>
    </w:pPr>
    <w:rPr>
      <w:rFonts w:cs="Tahoma"/>
    </w:rPr>
  </w:style>
  <w:style w:type="paragraph" w:styleId="Testofumetto">
    <w:name w:val="Balloon Text"/>
    <w:basedOn w:val="Normale"/>
    <w:rsid w:val="008170C8"/>
    <w:rPr>
      <w:rFonts w:ascii="Tahoma" w:hAnsi="Tahoma" w:cs="Tahoma"/>
      <w:sz w:val="16"/>
      <w:szCs w:val="16"/>
    </w:rPr>
  </w:style>
  <w:style w:type="paragraph" w:styleId="Titolo">
    <w:name w:val="Title"/>
    <w:basedOn w:val="Normale"/>
    <w:next w:val="Sottotitolo"/>
    <w:qFormat/>
    <w:rsid w:val="008170C8"/>
    <w:pPr>
      <w:jc w:val="center"/>
    </w:pPr>
    <w:rPr>
      <w:sz w:val="28"/>
      <w:szCs w:val="20"/>
    </w:rPr>
  </w:style>
  <w:style w:type="paragraph" w:styleId="Sottotitolo">
    <w:name w:val="Subtitle"/>
    <w:basedOn w:val="Normale"/>
    <w:next w:val="Normale"/>
    <w:qFormat/>
    <w:rsid w:val="008170C8"/>
    <w:pPr>
      <w:spacing w:line="360" w:lineRule="auto"/>
      <w:jc w:val="center"/>
    </w:pPr>
    <w:rPr>
      <w:sz w:val="28"/>
      <w:szCs w:val="20"/>
    </w:rPr>
  </w:style>
  <w:style w:type="paragraph" w:customStyle="1" w:styleId="Corpodeltesto31">
    <w:name w:val="Corpo del testo 31"/>
    <w:basedOn w:val="Normale"/>
    <w:rsid w:val="008170C8"/>
    <w:pPr>
      <w:spacing w:before="280" w:after="280"/>
    </w:pPr>
    <w:rPr>
      <w:rFonts w:eastAsia="SimSun"/>
    </w:rPr>
  </w:style>
  <w:style w:type="paragraph" w:styleId="Paragrafoelenco">
    <w:name w:val="List Paragraph"/>
    <w:basedOn w:val="Normale"/>
    <w:uiPriority w:val="34"/>
    <w:qFormat/>
    <w:rsid w:val="008170C8"/>
    <w:pPr>
      <w:ind w:left="720"/>
    </w:pPr>
  </w:style>
  <w:style w:type="paragraph" w:customStyle="1" w:styleId="TableContents">
    <w:name w:val="Table Contents"/>
    <w:basedOn w:val="Normale"/>
    <w:rsid w:val="008170C8"/>
    <w:pPr>
      <w:suppressLineNumbers/>
    </w:pPr>
  </w:style>
  <w:style w:type="paragraph" w:customStyle="1" w:styleId="TableHeading">
    <w:name w:val="Table Heading"/>
    <w:basedOn w:val="TableContents"/>
    <w:rsid w:val="008170C8"/>
    <w:pPr>
      <w:jc w:val="center"/>
    </w:pPr>
    <w:rPr>
      <w:b/>
      <w:bCs/>
    </w:rPr>
  </w:style>
  <w:style w:type="character" w:styleId="Collegamentoipertestuale">
    <w:name w:val="Hyperlink"/>
    <w:semiHidden/>
    <w:rsid w:val="00227594"/>
    <w:rPr>
      <w:color w:val="000080"/>
      <w:u w:val="single"/>
    </w:rPr>
  </w:style>
  <w:style w:type="character" w:customStyle="1" w:styleId="Quotation">
    <w:name w:val="Quotation"/>
    <w:rsid w:val="00227594"/>
    <w:rPr>
      <w:i/>
      <w:iCs/>
    </w:rPr>
  </w:style>
  <w:style w:type="paragraph" w:styleId="NormaleWeb">
    <w:name w:val="Normal (Web)"/>
    <w:basedOn w:val="Normale"/>
    <w:uiPriority w:val="99"/>
    <w:semiHidden/>
    <w:unhideWhenUsed/>
    <w:rsid w:val="002F7BD1"/>
    <w:pPr>
      <w:suppressAutoHyphens w:val="0"/>
      <w:spacing w:before="100" w:beforeAutospacing="1" w:after="100" w:afterAutospacing="1"/>
    </w:pPr>
    <w:rPr>
      <w:rFonts w:cs="Times New Roman"/>
      <w:lang w:eastAsia="it-IT"/>
    </w:rPr>
  </w:style>
  <w:style w:type="table" w:styleId="Grigliatabella">
    <w:name w:val="Table Grid"/>
    <w:basedOn w:val="Tabellanormale"/>
    <w:uiPriority w:val="59"/>
    <w:rsid w:val="00E92EF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3E3CF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9712283">
      <w:bodyDiv w:val="1"/>
      <w:marLeft w:val="0"/>
      <w:marRight w:val="0"/>
      <w:marTop w:val="0"/>
      <w:marBottom w:val="0"/>
      <w:divBdr>
        <w:top w:val="none" w:sz="0" w:space="0" w:color="auto"/>
        <w:left w:val="none" w:sz="0" w:space="0" w:color="auto"/>
        <w:bottom w:val="none" w:sz="0" w:space="0" w:color="auto"/>
        <w:right w:val="none" w:sz="0" w:space="0" w:color="auto"/>
      </w:divBdr>
    </w:div>
    <w:div w:id="166482867">
      <w:bodyDiv w:val="1"/>
      <w:marLeft w:val="0"/>
      <w:marRight w:val="0"/>
      <w:marTop w:val="0"/>
      <w:marBottom w:val="0"/>
      <w:divBdr>
        <w:top w:val="none" w:sz="0" w:space="0" w:color="auto"/>
        <w:left w:val="none" w:sz="0" w:space="0" w:color="auto"/>
        <w:bottom w:val="none" w:sz="0" w:space="0" w:color="auto"/>
        <w:right w:val="none" w:sz="0" w:space="0" w:color="auto"/>
      </w:divBdr>
    </w:div>
    <w:div w:id="330301716">
      <w:bodyDiv w:val="1"/>
      <w:marLeft w:val="0"/>
      <w:marRight w:val="0"/>
      <w:marTop w:val="0"/>
      <w:marBottom w:val="0"/>
      <w:divBdr>
        <w:top w:val="none" w:sz="0" w:space="0" w:color="auto"/>
        <w:left w:val="none" w:sz="0" w:space="0" w:color="auto"/>
        <w:bottom w:val="none" w:sz="0" w:space="0" w:color="auto"/>
        <w:right w:val="none" w:sz="0" w:space="0" w:color="auto"/>
      </w:divBdr>
    </w:div>
    <w:div w:id="441195136">
      <w:bodyDiv w:val="1"/>
      <w:marLeft w:val="0"/>
      <w:marRight w:val="0"/>
      <w:marTop w:val="0"/>
      <w:marBottom w:val="0"/>
      <w:divBdr>
        <w:top w:val="none" w:sz="0" w:space="0" w:color="auto"/>
        <w:left w:val="none" w:sz="0" w:space="0" w:color="auto"/>
        <w:bottom w:val="none" w:sz="0" w:space="0" w:color="auto"/>
        <w:right w:val="none" w:sz="0" w:space="0" w:color="auto"/>
      </w:divBdr>
    </w:div>
    <w:div w:id="557977153">
      <w:bodyDiv w:val="1"/>
      <w:marLeft w:val="0"/>
      <w:marRight w:val="0"/>
      <w:marTop w:val="0"/>
      <w:marBottom w:val="0"/>
      <w:divBdr>
        <w:top w:val="none" w:sz="0" w:space="0" w:color="auto"/>
        <w:left w:val="none" w:sz="0" w:space="0" w:color="auto"/>
        <w:bottom w:val="none" w:sz="0" w:space="0" w:color="auto"/>
        <w:right w:val="none" w:sz="0" w:space="0" w:color="auto"/>
      </w:divBdr>
    </w:div>
    <w:div w:id="743524301">
      <w:bodyDiv w:val="1"/>
      <w:marLeft w:val="0"/>
      <w:marRight w:val="0"/>
      <w:marTop w:val="0"/>
      <w:marBottom w:val="0"/>
      <w:divBdr>
        <w:top w:val="none" w:sz="0" w:space="0" w:color="auto"/>
        <w:left w:val="none" w:sz="0" w:space="0" w:color="auto"/>
        <w:bottom w:val="none" w:sz="0" w:space="0" w:color="auto"/>
        <w:right w:val="none" w:sz="0" w:space="0" w:color="auto"/>
      </w:divBdr>
    </w:div>
    <w:div w:id="799491461">
      <w:bodyDiv w:val="1"/>
      <w:marLeft w:val="0"/>
      <w:marRight w:val="0"/>
      <w:marTop w:val="0"/>
      <w:marBottom w:val="0"/>
      <w:divBdr>
        <w:top w:val="none" w:sz="0" w:space="0" w:color="auto"/>
        <w:left w:val="none" w:sz="0" w:space="0" w:color="auto"/>
        <w:bottom w:val="none" w:sz="0" w:space="0" w:color="auto"/>
        <w:right w:val="none" w:sz="0" w:space="0" w:color="auto"/>
      </w:divBdr>
    </w:div>
    <w:div w:id="856044978">
      <w:bodyDiv w:val="1"/>
      <w:marLeft w:val="0"/>
      <w:marRight w:val="0"/>
      <w:marTop w:val="0"/>
      <w:marBottom w:val="0"/>
      <w:divBdr>
        <w:top w:val="none" w:sz="0" w:space="0" w:color="auto"/>
        <w:left w:val="none" w:sz="0" w:space="0" w:color="auto"/>
        <w:bottom w:val="none" w:sz="0" w:space="0" w:color="auto"/>
        <w:right w:val="none" w:sz="0" w:space="0" w:color="auto"/>
      </w:divBdr>
    </w:div>
    <w:div w:id="867135745">
      <w:bodyDiv w:val="1"/>
      <w:marLeft w:val="0"/>
      <w:marRight w:val="0"/>
      <w:marTop w:val="0"/>
      <w:marBottom w:val="0"/>
      <w:divBdr>
        <w:top w:val="none" w:sz="0" w:space="0" w:color="auto"/>
        <w:left w:val="none" w:sz="0" w:space="0" w:color="auto"/>
        <w:bottom w:val="none" w:sz="0" w:space="0" w:color="auto"/>
        <w:right w:val="none" w:sz="0" w:space="0" w:color="auto"/>
      </w:divBdr>
    </w:div>
    <w:div w:id="894000961">
      <w:bodyDiv w:val="1"/>
      <w:marLeft w:val="0"/>
      <w:marRight w:val="0"/>
      <w:marTop w:val="0"/>
      <w:marBottom w:val="0"/>
      <w:divBdr>
        <w:top w:val="none" w:sz="0" w:space="0" w:color="auto"/>
        <w:left w:val="none" w:sz="0" w:space="0" w:color="auto"/>
        <w:bottom w:val="none" w:sz="0" w:space="0" w:color="auto"/>
        <w:right w:val="none" w:sz="0" w:space="0" w:color="auto"/>
      </w:divBdr>
    </w:div>
    <w:div w:id="962342381">
      <w:bodyDiv w:val="1"/>
      <w:marLeft w:val="0"/>
      <w:marRight w:val="0"/>
      <w:marTop w:val="0"/>
      <w:marBottom w:val="0"/>
      <w:divBdr>
        <w:top w:val="none" w:sz="0" w:space="0" w:color="auto"/>
        <w:left w:val="none" w:sz="0" w:space="0" w:color="auto"/>
        <w:bottom w:val="none" w:sz="0" w:space="0" w:color="auto"/>
        <w:right w:val="none" w:sz="0" w:space="0" w:color="auto"/>
      </w:divBdr>
    </w:div>
    <w:div w:id="986057108">
      <w:bodyDiv w:val="1"/>
      <w:marLeft w:val="0"/>
      <w:marRight w:val="0"/>
      <w:marTop w:val="0"/>
      <w:marBottom w:val="0"/>
      <w:divBdr>
        <w:top w:val="none" w:sz="0" w:space="0" w:color="auto"/>
        <w:left w:val="none" w:sz="0" w:space="0" w:color="auto"/>
        <w:bottom w:val="none" w:sz="0" w:space="0" w:color="auto"/>
        <w:right w:val="none" w:sz="0" w:space="0" w:color="auto"/>
      </w:divBdr>
    </w:div>
    <w:div w:id="992560821">
      <w:bodyDiv w:val="1"/>
      <w:marLeft w:val="0"/>
      <w:marRight w:val="0"/>
      <w:marTop w:val="0"/>
      <w:marBottom w:val="0"/>
      <w:divBdr>
        <w:top w:val="none" w:sz="0" w:space="0" w:color="auto"/>
        <w:left w:val="none" w:sz="0" w:space="0" w:color="auto"/>
        <w:bottom w:val="none" w:sz="0" w:space="0" w:color="auto"/>
        <w:right w:val="none" w:sz="0" w:space="0" w:color="auto"/>
      </w:divBdr>
    </w:div>
    <w:div w:id="1258253266">
      <w:bodyDiv w:val="1"/>
      <w:marLeft w:val="0"/>
      <w:marRight w:val="0"/>
      <w:marTop w:val="0"/>
      <w:marBottom w:val="0"/>
      <w:divBdr>
        <w:top w:val="none" w:sz="0" w:space="0" w:color="auto"/>
        <w:left w:val="none" w:sz="0" w:space="0" w:color="auto"/>
        <w:bottom w:val="none" w:sz="0" w:space="0" w:color="auto"/>
        <w:right w:val="none" w:sz="0" w:space="0" w:color="auto"/>
      </w:divBdr>
    </w:div>
    <w:div w:id="1266882955">
      <w:bodyDiv w:val="1"/>
      <w:marLeft w:val="0"/>
      <w:marRight w:val="0"/>
      <w:marTop w:val="0"/>
      <w:marBottom w:val="0"/>
      <w:divBdr>
        <w:top w:val="none" w:sz="0" w:space="0" w:color="auto"/>
        <w:left w:val="none" w:sz="0" w:space="0" w:color="auto"/>
        <w:bottom w:val="none" w:sz="0" w:space="0" w:color="auto"/>
        <w:right w:val="none" w:sz="0" w:space="0" w:color="auto"/>
      </w:divBdr>
    </w:div>
    <w:div w:id="1383945680">
      <w:bodyDiv w:val="1"/>
      <w:marLeft w:val="0"/>
      <w:marRight w:val="0"/>
      <w:marTop w:val="0"/>
      <w:marBottom w:val="0"/>
      <w:divBdr>
        <w:top w:val="none" w:sz="0" w:space="0" w:color="auto"/>
        <w:left w:val="none" w:sz="0" w:space="0" w:color="auto"/>
        <w:bottom w:val="none" w:sz="0" w:space="0" w:color="auto"/>
        <w:right w:val="none" w:sz="0" w:space="0" w:color="auto"/>
      </w:divBdr>
    </w:div>
    <w:div w:id="1518615420">
      <w:bodyDiv w:val="1"/>
      <w:marLeft w:val="0"/>
      <w:marRight w:val="0"/>
      <w:marTop w:val="0"/>
      <w:marBottom w:val="0"/>
      <w:divBdr>
        <w:top w:val="none" w:sz="0" w:space="0" w:color="auto"/>
        <w:left w:val="none" w:sz="0" w:space="0" w:color="auto"/>
        <w:bottom w:val="none" w:sz="0" w:space="0" w:color="auto"/>
        <w:right w:val="none" w:sz="0" w:space="0" w:color="auto"/>
      </w:divBdr>
    </w:div>
    <w:div w:id="1838423935">
      <w:bodyDiv w:val="1"/>
      <w:marLeft w:val="0"/>
      <w:marRight w:val="0"/>
      <w:marTop w:val="0"/>
      <w:marBottom w:val="0"/>
      <w:divBdr>
        <w:top w:val="none" w:sz="0" w:space="0" w:color="auto"/>
        <w:left w:val="none" w:sz="0" w:space="0" w:color="auto"/>
        <w:bottom w:val="none" w:sz="0" w:space="0" w:color="auto"/>
        <w:right w:val="none" w:sz="0" w:space="0" w:color="auto"/>
      </w:divBdr>
    </w:div>
    <w:div w:id="2009673407">
      <w:bodyDiv w:val="1"/>
      <w:marLeft w:val="0"/>
      <w:marRight w:val="0"/>
      <w:marTop w:val="0"/>
      <w:marBottom w:val="0"/>
      <w:divBdr>
        <w:top w:val="none" w:sz="0" w:space="0" w:color="auto"/>
        <w:left w:val="none" w:sz="0" w:space="0" w:color="auto"/>
        <w:bottom w:val="none" w:sz="0" w:space="0" w:color="auto"/>
        <w:right w:val="none" w:sz="0" w:space="0" w:color="auto"/>
      </w:divBdr>
    </w:div>
    <w:div w:id="2037778380">
      <w:bodyDiv w:val="1"/>
      <w:marLeft w:val="0"/>
      <w:marRight w:val="0"/>
      <w:marTop w:val="0"/>
      <w:marBottom w:val="0"/>
      <w:divBdr>
        <w:top w:val="none" w:sz="0" w:space="0" w:color="auto"/>
        <w:left w:val="none" w:sz="0" w:space="0" w:color="auto"/>
        <w:bottom w:val="none" w:sz="0" w:space="0" w:color="auto"/>
        <w:right w:val="none" w:sz="0" w:space="0" w:color="auto"/>
      </w:divBdr>
    </w:div>
    <w:div w:id="209107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crittiva.it/calip/0607/mona/La_teoria_attaccame" TargetMode="External"/><Relationship Id="rId13" Type="http://schemas.openxmlformats.org/officeDocument/2006/relationships/image" Target="media/image3.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psicolab.net/2005/l" TargetMode="External"/><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isturbipsichici.info/" TargetMode="External"/><Relationship Id="rId5" Type="http://schemas.openxmlformats.org/officeDocument/2006/relationships/webSettings" Target="webSettings.xml"/><Relationship Id="rId15" Type="http://schemas.openxmlformats.org/officeDocument/2006/relationships/image" Target="media/image5.gif"/><Relationship Id="rId10" Type="http://schemas.openxmlformats.org/officeDocument/2006/relationships/hyperlink" Target="http://www.sociologia.uniroma1.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escrittiva.it/calip/0607/mona/La_teoria_attaccamento.pdf" TargetMode="External"/><Relationship Id="rId14" Type="http://schemas.openxmlformats.org/officeDocument/2006/relationships/image" Target="media/image4.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15743-3D68-4414-9846-29BFC92E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46</Pages>
  <Words>13301</Words>
  <Characters>75820</Characters>
  <Application>Microsoft Office Word</Application>
  <DocSecurity>0</DocSecurity>
  <Lines>631</Lines>
  <Paragraphs>177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dc:creator>
  <cp:lastModifiedBy>Luk</cp:lastModifiedBy>
  <cp:revision>30</cp:revision>
  <cp:lastPrinted>1601-01-01T00:00:00Z</cp:lastPrinted>
  <dcterms:created xsi:type="dcterms:W3CDTF">2012-01-20T20:16:00Z</dcterms:created>
  <dcterms:modified xsi:type="dcterms:W3CDTF">2012-01-22T15:17:00Z</dcterms:modified>
</cp:coreProperties>
</file>